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11727A" w14:textId="77777777" w:rsidR="006F5427" w:rsidRPr="00853B95" w:rsidRDefault="006F5427" w:rsidP="006F5427">
      <w:pPr>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14:paraId="206155C3" w14:textId="77777777" w:rsidR="006F5427" w:rsidRPr="00853B95" w:rsidRDefault="006F5427" w:rsidP="006F5427">
      <w:pPr>
        <w:spacing w:after="240"/>
        <w:jc w:val="center"/>
        <w:rPr>
          <w:sz w:val="28"/>
          <w:szCs w:val="28"/>
          <w:lang w:bidi="ru-RU"/>
        </w:rPr>
      </w:pPr>
      <w:r w:rsidRPr="00853B95">
        <w:rPr>
          <w:sz w:val="28"/>
          <w:szCs w:val="28"/>
          <w:lang w:bidi="ru-RU"/>
        </w:rPr>
        <w:t>высшего образования</w:t>
      </w:r>
    </w:p>
    <w:p w14:paraId="5123F075" w14:textId="77777777" w:rsidR="006F5427" w:rsidRPr="00853B95" w:rsidRDefault="006F5427" w:rsidP="006F5427">
      <w:pPr>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6ACC9171" w14:textId="77777777" w:rsidR="006F5427" w:rsidRPr="00853B95" w:rsidRDefault="006F5427" w:rsidP="006F5427">
      <w:pPr>
        <w:spacing w:line="322" w:lineRule="exact"/>
        <w:jc w:val="center"/>
        <w:rPr>
          <w:b/>
          <w:sz w:val="28"/>
          <w:szCs w:val="22"/>
          <w:lang w:bidi="ru-RU"/>
        </w:rPr>
      </w:pPr>
      <w:r w:rsidRPr="00853B95">
        <w:rPr>
          <w:b/>
          <w:sz w:val="28"/>
          <w:szCs w:val="22"/>
          <w:lang w:bidi="ru-RU"/>
        </w:rPr>
        <w:t>ПРИ ПРАВИТЕЛЬСТВЕ РОССИЙСКОЙ ФЕДЕРАЦИИ»</w:t>
      </w:r>
    </w:p>
    <w:p w14:paraId="44F48D31" w14:textId="77777777" w:rsidR="006F5427" w:rsidRPr="00853B95" w:rsidRDefault="006F5427" w:rsidP="006F5427">
      <w:pPr>
        <w:jc w:val="center"/>
        <w:rPr>
          <w:b/>
          <w:sz w:val="28"/>
          <w:szCs w:val="22"/>
          <w:lang w:bidi="ru-RU"/>
        </w:rPr>
      </w:pPr>
      <w:r w:rsidRPr="00853B95">
        <w:rPr>
          <w:b/>
          <w:sz w:val="28"/>
          <w:szCs w:val="22"/>
          <w:lang w:bidi="ru-RU"/>
        </w:rPr>
        <w:t>(Финансовый университет)</w:t>
      </w:r>
    </w:p>
    <w:p w14:paraId="74D9756D" w14:textId="77777777" w:rsidR="006F5427" w:rsidRPr="00853B95" w:rsidRDefault="006F5427" w:rsidP="006F5427">
      <w:pPr>
        <w:rPr>
          <w:b/>
          <w:sz w:val="30"/>
          <w:szCs w:val="28"/>
          <w:lang w:bidi="ru-RU"/>
        </w:rPr>
      </w:pPr>
    </w:p>
    <w:p w14:paraId="557AD4A0" w14:textId="77777777" w:rsidR="006F5427" w:rsidRPr="00853B95" w:rsidRDefault="006F5427" w:rsidP="006F5427">
      <w:pPr>
        <w:spacing w:before="255"/>
        <w:jc w:val="center"/>
        <w:rPr>
          <w:b/>
          <w:sz w:val="28"/>
          <w:szCs w:val="22"/>
          <w:lang w:bidi="ru-RU"/>
        </w:rPr>
      </w:pPr>
      <w:r w:rsidRPr="00853B95">
        <w:rPr>
          <w:b/>
          <w:sz w:val="28"/>
          <w:szCs w:val="22"/>
          <w:lang w:bidi="ru-RU"/>
        </w:rPr>
        <w:t xml:space="preserve">Департамент </w:t>
      </w:r>
      <w:r>
        <w:rPr>
          <w:b/>
          <w:sz w:val="28"/>
          <w:szCs w:val="22"/>
          <w:lang w:bidi="ru-RU"/>
        </w:rPr>
        <w:t>массовых коммуникаций и медиабизнеса</w:t>
      </w:r>
      <w:r>
        <w:rPr>
          <w:b/>
          <w:sz w:val="28"/>
          <w:szCs w:val="22"/>
          <w:lang w:bidi="ru-RU"/>
        </w:rPr>
        <w:br/>
      </w:r>
      <w:r w:rsidRPr="009C3F41">
        <w:rPr>
          <w:b/>
          <w:sz w:val="28"/>
          <w:szCs w:val="22"/>
          <w:lang w:bidi="ru-RU"/>
        </w:rPr>
        <w:t>Факультета социальных наук и массовых коммуникаций</w:t>
      </w:r>
    </w:p>
    <w:p w14:paraId="643BEC0B" w14:textId="54F36F56" w:rsidR="006F5427" w:rsidRDefault="006F5427" w:rsidP="006F5427">
      <w:pPr>
        <w:rPr>
          <w:b/>
          <w:sz w:val="30"/>
          <w:szCs w:val="28"/>
          <w:lang w:bidi="ru-RU"/>
        </w:rPr>
      </w:pPr>
    </w:p>
    <w:p w14:paraId="1A032A4F" w14:textId="77777777" w:rsidR="006F5427" w:rsidRPr="00853B95" w:rsidRDefault="006F5427" w:rsidP="006F5427">
      <w:pPr>
        <w:rPr>
          <w:b/>
          <w:sz w:val="30"/>
          <w:szCs w:val="28"/>
          <w:lang w:bidi="ru-RU"/>
        </w:rPr>
      </w:pPr>
    </w:p>
    <w:p w14:paraId="69DB4DBE" w14:textId="77777777" w:rsidR="006F5427" w:rsidRPr="00853B95" w:rsidRDefault="006F5427" w:rsidP="006F5427">
      <w:pPr>
        <w:rPr>
          <w:b/>
          <w:color w:val="0070C0"/>
          <w:sz w:val="30"/>
          <w:szCs w:val="28"/>
          <w:lang w:bidi="ru-RU"/>
        </w:rPr>
      </w:pPr>
    </w:p>
    <w:tbl>
      <w:tblPr>
        <w:tblW w:w="9923" w:type="dxa"/>
        <w:tblInd w:w="-284" w:type="dxa"/>
        <w:tblLook w:val="04A0" w:firstRow="1" w:lastRow="0" w:firstColumn="1" w:lastColumn="0" w:noHBand="0" w:noVBand="1"/>
      </w:tblPr>
      <w:tblGrid>
        <w:gridCol w:w="5245"/>
        <w:gridCol w:w="4678"/>
      </w:tblGrid>
      <w:tr w:rsidR="006F5427" w:rsidRPr="00A56650" w14:paraId="4A2212F9" w14:textId="77777777" w:rsidTr="005B1670">
        <w:tc>
          <w:tcPr>
            <w:tcW w:w="5245" w:type="dxa"/>
          </w:tcPr>
          <w:p w14:paraId="1D425382" w14:textId="77777777" w:rsidR="006F5427" w:rsidRDefault="006F5427" w:rsidP="005B1670">
            <w:pPr>
              <w:tabs>
                <w:tab w:val="center" w:pos="2064"/>
                <w:tab w:val="center" w:pos="7754"/>
              </w:tabs>
              <w:rPr>
                <w:sz w:val="28"/>
                <w:szCs w:val="28"/>
              </w:rPr>
            </w:pPr>
            <w:r w:rsidRPr="002D3F73">
              <w:rPr>
                <w:sz w:val="28"/>
                <w:szCs w:val="28"/>
              </w:rPr>
              <w:t>СОГЛАСОВАНО</w:t>
            </w:r>
          </w:p>
          <w:p w14:paraId="148A61C5" w14:textId="77777777" w:rsidR="006F5427" w:rsidRDefault="006F5427" w:rsidP="005B1670">
            <w:pPr>
              <w:tabs>
                <w:tab w:val="center" w:pos="2064"/>
                <w:tab w:val="center" w:pos="7754"/>
              </w:tabs>
              <w:rPr>
                <w:sz w:val="28"/>
                <w:szCs w:val="28"/>
              </w:rPr>
            </w:pPr>
          </w:p>
          <w:p w14:paraId="1BD5773E" w14:textId="77777777" w:rsidR="006F5427" w:rsidRDefault="006F5427" w:rsidP="005B1670">
            <w:pPr>
              <w:tabs>
                <w:tab w:val="center" w:pos="2064"/>
                <w:tab w:val="center" w:pos="7754"/>
              </w:tabs>
              <w:rPr>
                <w:sz w:val="28"/>
                <w:szCs w:val="28"/>
              </w:rPr>
            </w:pPr>
            <w:r w:rsidRPr="002D3F73">
              <w:rPr>
                <w:sz w:val="28"/>
                <w:szCs w:val="28"/>
              </w:rPr>
              <w:t>Союз предприятий печатной индустрии ГИПП (СППИ ГИПП)</w:t>
            </w:r>
          </w:p>
          <w:p w14:paraId="674C5399" w14:textId="77777777" w:rsidR="006F5427" w:rsidRPr="002D3F73" w:rsidRDefault="006F5427" w:rsidP="005B1670">
            <w:pPr>
              <w:ind w:left="458"/>
              <w:rPr>
                <w:sz w:val="28"/>
                <w:szCs w:val="28"/>
              </w:rPr>
            </w:pPr>
            <w:r w:rsidRPr="002D3F73">
              <w:rPr>
                <w:sz w:val="28"/>
                <w:szCs w:val="28"/>
              </w:rPr>
              <w:t>врио Президента,</w:t>
            </w:r>
          </w:p>
          <w:p w14:paraId="762FF8C2" w14:textId="77777777" w:rsidR="006F5427" w:rsidRDefault="006F5427" w:rsidP="005B1670">
            <w:pPr>
              <w:tabs>
                <w:tab w:val="center" w:pos="2064"/>
                <w:tab w:val="center" w:pos="7754"/>
              </w:tabs>
              <w:rPr>
                <w:sz w:val="28"/>
                <w:szCs w:val="28"/>
              </w:rPr>
            </w:pPr>
            <w:r w:rsidRPr="002D3F73">
              <w:rPr>
                <w:sz w:val="28"/>
                <w:szCs w:val="28"/>
              </w:rPr>
              <w:t>исполнительный директор</w:t>
            </w:r>
          </w:p>
          <w:p w14:paraId="29672510" w14:textId="77777777" w:rsidR="006F5427" w:rsidRDefault="006F5427" w:rsidP="005B1670">
            <w:pPr>
              <w:tabs>
                <w:tab w:val="center" w:pos="2064"/>
                <w:tab w:val="center" w:pos="7754"/>
              </w:tabs>
              <w:rPr>
                <w:sz w:val="28"/>
                <w:szCs w:val="22"/>
                <w:lang w:eastAsia="en-US" w:bidi="ru-RU"/>
              </w:rPr>
            </w:pPr>
          </w:p>
          <w:p w14:paraId="75059094" w14:textId="77777777" w:rsidR="006F5427" w:rsidRPr="002D3F73" w:rsidRDefault="006F5427" w:rsidP="005B1670">
            <w:pPr>
              <w:rPr>
                <w:sz w:val="28"/>
                <w:szCs w:val="28"/>
              </w:rPr>
            </w:pPr>
            <w:r w:rsidRPr="002D3F73">
              <w:rPr>
                <w:sz w:val="28"/>
                <w:szCs w:val="28"/>
              </w:rPr>
              <w:t>____________ П.П. Мирошников</w:t>
            </w:r>
          </w:p>
          <w:p w14:paraId="71887FB0" w14:textId="77777777" w:rsidR="006F5427" w:rsidRPr="002D3F73" w:rsidRDefault="006F5427" w:rsidP="005B1670">
            <w:pPr>
              <w:rPr>
                <w:sz w:val="28"/>
                <w:szCs w:val="28"/>
              </w:rPr>
            </w:pPr>
            <w:r>
              <w:rPr>
                <w:sz w:val="28"/>
                <w:szCs w:val="28"/>
              </w:rPr>
              <w:t xml:space="preserve">   </w:t>
            </w:r>
            <w:r w:rsidRPr="002D3F73">
              <w:rPr>
                <w:sz w:val="28"/>
                <w:szCs w:val="28"/>
              </w:rPr>
              <w:t>(</w:t>
            </w:r>
            <w:r w:rsidRPr="002D3F73">
              <w:t>подпись</w:t>
            </w:r>
            <w:r w:rsidRPr="002D3F73">
              <w:rPr>
                <w:sz w:val="28"/>
                <w:szCs w:val="28"/>
              </w:rPr>
              <w:t>)</w:t>
            </w:r>
          </w:p>
          <w:p w14:paraId="1C9781F2" w14:textId="454EA712" w:rsidR="006F5427" w:rsidRPr="009C3F41" w:rsidRDefault="006F5427" w:rsidP="006F5427">
            <w:pPr>
              <w:tabs>
                <w:tab w:val="center" w:pos="2064"/>
                <w:tab w:val="center" w:pos="7754"/>
              </w:tabs>
              <w:rPr>
                <w:sz w:val="28"/>
                <w:szCs w:val="22"/>
                <w:lang w:eastAsia="en-US" w:bidi="ru-RU"/>
              </w:rPr>
            </w:pPr>
            <w:r w:rsidRPr="002D3F73">
              <w:rPr>
                <w:sz w:val="28"/>
                <w:szCs w:val="28"/>
              </w:rPr>
              <w:t>«</w:t>
            </w:r>
            <w:r w:rsidR="00DD2BBD">
              <w:rPr>
                <w:sz w:val="28"/>
                <w:szCs w:val="28"/>
              </w:rPr>
              <w:t>19</w:t>
            </w:r>
            <w:r w:rsidRPr="002D3F73">
              <w:rPr>
                <w:sz w:val="28"/>
                <w:szCs w:val="28"/>
              </w:rPr>
              <w:t xml:space="preserve">» </w:t>
            </w:r>
            <w:r w:rsidR="00DD2BBD">
              <w:rPr>
                <w:sz w:val="28"/>
                <w:szCs w:val="28"/>
              </w:rPr>
              <w:t>апреля</w:t>
            </w:r>
            <w:r w:rsidRPr="002D3F73">
              <w:rPr>
                <w:sz w:val="28"/>
                <w:szCs w:val="28"/>
              </w:rPr>
              <w:t xml:space="preserve"> 202</w:t>
            </w:r>
            <w:r>
              <w:rPr>
                <w:sz w:val="28"/>
                <w:szCs w:val="28"/>
              </w:rPr>
              <w:t>3</w:t>
            </w:r>
            <w:r w:rsidRPr="002D3F73">
              <w:rPr>
                <w:sz w:val="28"/>
                <w:szCs w:val="28"/>
              </w:rPr>
              <w:t xml:space="preserve"> г.</w:t>
            </w:r>
          </w:p>
        </w:tc>
        <w:tc>
          <w:tcPr>
            <w:tcW w:w="4678" w:type="dxa"/>
            <w:shd w:val="clear" w:color="auto" w:fill="auto"/>
          </w:tcPr>
          <w:p w14:paraId="7B60CFE4" w14:textId="77777777" w:rsidR="006F5427" w:rsidRPr="009C3F41" w:rsidRDefault="006F5427" w:rsidP="005B1670">
            <w:pPr>
              <w:tabs>
                <w:tab w:val="center" w:pos="2064"/>
                <w:tab w:val="center" w:pos="7754"/>
              </w:tabs>
              <w:rPr>
                <w:sz w:val="28"/>
                <w:szCs w:val="22"/>
                <w:lang w:eastAsia="en-US" w:bidi="ru-RU"/>
              </w:rPr>
            </w:pPr>
            <w:r w:rsidRPr="009C3F41">
              <w:rPr>
                <w:sz w:val="28"/>
                <w:szCs w:val="22"/>
                <w:lang w:eastAsia="en-US" w:bidi="ru-RU"/>
              </w:rPr>
              <w:t>УТВЕРЖДАЮ</w:t>
            </w:r>
          </w:p>
          <w:p w14:paraId="4C1459C2" w14:textId="77777777" w:rsidR="006F5427" w:rsidRPr="009C3F41" w:rsidRDefault="006F5427" w:rsidP="005B1670">
            <w:pPr>
              <w:tabs>
                <w:tab w:val="center" w:pos="2064"/>
                <w:tab w:val="center" w:pos="7754"/>
              </w:tabs>
              <w:rPr>
                <w:sz w:val="28"/>
                <w:szCs w:val="22"/>
                <w:lang w:eastAsia="en-US" w:bidi="ru-RU"/>
              </w:rPr>
            </w:pPr>
          </w:p>
          <w:p w14:paraId="43C4521A" w14:textId="77777777" w:rsidR="006F5427" w:rsidRPr="009C3F41" w:rsidRDefault="006F5427" w:rsidP="005B1670">
            <w:pPr>
              <w:rPr>
                <w:sz w:val="28"/>
                <w:szCs w:val="28"/>
              </w:rPr>
            </w:pPr>
            <w:r w:rsidRPr="009C3F41">
              <w:rPr>
                <w:sz w:val="28"/>
                <w:szCs w:val="28"/>
              </w:rPr>
              <w:t xml:space="preserve">Проректор </w:t>
            </w:r>
          </w:p>
          <w:p w14:paraId="5D8E7521" w14:textId="77777777" w:rsidR="006F5427" w:rsidRPr="009C3F41" w:rsidRDefault="006F5427" w:rsidP="005B1670">
            <w:pPr>
              <w:rPr>
                <w:sz w:val="28"/>
                <w:szCs w:val="28"/>
              </w:rPr>
            </w:pPr>
            <w:r w:rsidRPr="009C3F41">
              <w:rPr>
                <w:sz w:val="28"/>
                <w:szCs w:val="28"/>
              </w:rPr>
              <w:t xml:space="preserve">по учебной и методической работе </w:t>
            </w:r>
          </w:p>
          <w:p w14:paraId="3D3049FB" w14:textId="77777777" w:rsidR="006F5427" w:rsidRPr="009C3F41" w:rsidRDefault="006F5427" w:rsidP="005B1670">
            <w:pPr>
              <w:tabs>
                <w:tab w:val="center" w:pos="2064"/>
                <w:tab w:val="center" w:pos="7754"/>
              </w:tabs>
              <w:rPr>
                <w:sz w:val="28"/>
                <w:szCs w:val="22"/>
                <w:lang w:eastAsia="en-US" w:bidi="ru-RU"/>
              </w:rPr>
            </w:pPr>
          </w:p>
          <w:p w14:paraId="0092F79B" w14:textId="77777777" w:rsidR="006F5427" w:rsidRPr="009C3F41" w:rsidRDefault="006F5427" w:rsidP="005B1670">
            <w:pPr>
              <w:tabs>
                <w:tab w:val="center" w:pos="2064"/>
                <w:tab w:val="center" w:pos="7754"/>
              </w:tabs>
              <w:rPr>
                <w:sz w:val="28"/>
                <w:szCs w:val="22"/>
                <w:lang w:eastAsia="en-US" w:bidi="ru-RU"/>
              </w:rPr>
            </w:pPr>
            <w:r w:rsidRPr="009C3F41">
              <w:rPr>
                <w:sz w:val="28"/>
                <w:szCs w:val="22"/>
                <w:lang w:eastAsia="en-US" w:bidi="ru-RU"/>
              </w:rPr>
              <w:t>________________Е.А. Каменева</w:t>
            </w:r>
          </w:p>
          <w:p w14:paraId="2131AB7C" w14:textId="77777777" w:rsidR="006F5427" w:rsidRPr="009C3F41" w:rsidRDefault="006F5427" w:rsidP="005B1670">
            <w:pPr>
              <w:tabs>
                <w:tab w:val="center" w:pos="2064"/>
                <w:tab w:val="center" w:pos="7754"/>
              </w:tabs>
              <w:rPr>
                <w:lang w:eastAsia="en-US" w:bidi="ru-RU"/>
              </w:rPr>
            </w:pPr>
            <w:r w:rsidRPr="009C3F41">
              <w:rPr>
                <w:lang w:eastAsia="en-US" w:bidi="ru-RU"/>
              </w:rPr>
              <w:t>(подпись)</w:t>
            </w:r>
          </w:p>
          <w:p w14:paraId="098C740A" w14:textId="5B861C40" w:rsidR="006F5427" w:rsidRPr="009C3F41" w:rsidRDefault="006F5427" w:rsidP="005B1670">
            <w:pPr>
              <w:tabs>
                <w:tab w:val="center" w:pos="2064"/>
                <w:tab w:val="center" w:pos="7754"/>
              </w:tabs>
              <w:rPr>
                <w:sz w:val="28"/>
                <w:szCs w:val="22"/>
                <w:lang w:eastAsia="en-US" w:bidi="ru-RU"/>
              </w:rPr>
            </w:pPr>
            <w:r w:rsidRPr="009C3F41">
              <w:rPr>
                <w:sz w:val="28"/>
                <w:szCs w:val="22"/>
                <w:lang w:eastAsia="en-US" w:bidi="ru-RU"/>
              </w:rPr>
              <w:t>«</w:t>
            </w:r>
            <w:r w:rsidR="00DD2BBD">
              <w:rPr>
                <w:sz w:val="28"/>
                <w:szCs w:val="22"/>
                <w:lang w:eastAsia="en-US" w:bidi="ru-RU"/>
              </w:rPr>
              <w:t>24</w:t>
            </w:r>
            <w:r w:rsidRPr="009C3F41">
              <w:rPr>
                <w:sz w:val="28"/>
                <w:szCs w:val="22"/>
                <w:lang w:eastAsia="en-US" w:bidi="ru-RU"/>
              </w:rPr>
              <w:t>»</w:t>
            </w:r>
            <w:r>
              <w:rPr>
                <w:sz w:val="28"/>
                <w:szCs w:val="22"/>
                <w:lang w:eastAsia="en-US" w:bidi="ru-RU"/>
              </w:rPr>
              <w:t xml:space="preserve"> </w:t>
            </w:r>
            <w:r w:rsidR="00DD2BBD">
              <w:rPr>
                <w:sz w:val="28"/>
                <w:szCs w:val="22"/>
                <w:lang w:eastAsia="en-US" w:bidi="ru-RU"/>
              </w:rPr>
              <w:t>апреля</w:t>
            </w:r>
            <w:r>
              <w:rPr>
                <w:sz w:val="28"/>
                <w:szCs w:val="22"/>
                <w:lang w:eastAsia="en-US" w:bidi="ru-RU"/>
              </w:rPr>
              <w:t xml:space="preserve"> </w:t>
            </w:r>
            <w:r w:rsidRPr="009C3F41">
              <w:rPr>
                <w:sz w:val="28"/>
                <w:szCs w:val="22"/>
                <w:lang w:eastAsia="en-US" w:bidi="ru-RU"/>
              </w:rPr>
              <w:t>202</w:t>
            </w:r>
            <w:r>
              <w:rPr>
                <w:sz w:val="28"/>
                <w:szCs w:val="22"/>
                <w:lang w:eastAsia="en-US" w:bidi="ru-RU"/>
              </w:rPr>
              <w:t>3</w:t>
            </w:r>
            <w:r w:rsidRPr="009C3F41">
              <w:rPr>
                <w:sz w:val="28"/>
                <w:szCs w:val="22"/>
                <w:lang w:eastAsia="en-US" w:bidi="ru-RU"/>
              </w:rPr>
              <w:t xml:space="preserve"> г.</w:t>
            </w:r>
          </w:p>
          <w:p w14:paraId="6C4C6741" w14:textId="77777777" w:rsidR="006F5427" w:rsidRPr="00A56650" w:rsidRDefault="006F5427" w:rsidP="005B1670">
            <w:pPr>
              <w:tabs>
                <w:tab w:val="center" w:pos="2064"/>
                <w:tab w:val="center" w:pos="7754"/>
              </w:tabs>
              <w:spacing w:after="607" w:line="264" w:lineRule="auto"/>
              <w:jc w:val="center"/>
              <w:rPr>
                <w:color w:val="FF0000"/>
                <w:sz w:val="28"/>
                <w:szCs w:val="22"/>
                <w:lang w:eastAsia="en-US" w:bidi="ru-RU"/>
              </w:rPr>
            </w:pPr>
          </w:p>
        </w:tc>
      </w:tr>
      <w:tr w:rsidR="006F5427" w:rsidRPr="00A56650" w14:paraId="1EBC3186" w14:textId="77777777" w:rsidTr="005B1670">
        <w:tc>
          <w:tcPr>
            <w:tcW w:w="5245" w:type="dxa"/>
          </w:tcPr>
          <w:p w14:paraId="183EC156" w14:textId="77777777" w:rsidR="006F5427" w:rsidRPr="002D3F73" w:rsidRDefault="006F5427" w:rsidP="005B1670">
            <w:pPr>
              <w:tabs>
                <w:tab w:val="center" w:pos="2064"/>
                <w:tab w:val="center" w:pos="7754"/>
              </w:tabs>
              <w:rPr>
                <w:sz w:val="28"/>
                <w:szCs w:val="28"/>
              </w:rPr>
            </w:pPr>
          </w:p>
        </w:tc>
        <w:tc>
          <w:tcPr>
            <w:tcW w:w="4678" w:type="dxa"/>
            <w:shd w:val="clear" w:color="auto" w:fill="auto"/>
          </w:tcPr>
          <w:p w14:paraId="3A8BC2C7" w14:textId="77777777" w:rsidR="006F5427" w:rsidRPr="009C3F41" w:rsidRDefault="006F5427" w:rsidP="005B1670">
            <w:pPr>
              <w:tabs>
                <w:tab w:val="center" w:pos="2064"/>
                <w:tab w:val="center" w:pos="7754"/>
              </w:tabs>
              <w:rPr>
                <w:sz w:val="28"/>
                <w:szCs w:val="22"/>
                <w:lang w:eastAsia="en-US" w:bidi="ru-RU"/>
              </w:rPr>
            </w:pPr>
          </w:p>
        </w:tc>
      </w:tr>
      <w:tr w:rsidR="006F5427" w:rsidRPr="00A56650" w14:paraId="68FA2915" w14:textId="77777777" w:rsidTr="005B1670">
        <w:tc>
          <w:tcPr>
            <w:tcW w:w="5245" w:type="dxa"/>
          </w:tcPr>
          <w:p w14:paraId="34C4A45E" w14:textId="77777777" w:rsidR="006F5427" w:rsidRPr="002D3F73" w:rsidRDefault="006F5427" w:rsidP="005B1670">
            <w:pPr>
              <w:rPr>
                <w:sz w:val="28"/>
                <w:szCs w:val="28"/>
              </w:rPr>
            </w:pPr>
          </w:p>
        </w:tc>
        <w:tc>
          <w:tcPr>
            <w:tcW w:w="4678" w:type="dxa"/>
            <w:shd w:val="clear" w:color="auto" w:fill="auto"/>
          </w:tcPr>
          <w:p w14:paraId="76E276F2" w14:textId="77777777" w:rsidR="006F5427" w:rsidRPr="009C3F41" w:rsidRDefault="006F5427" w:rsidP="005B1670">
            <w:pPr>
              <w:tabs>
                <w:tab w:val="center" w:pos="2064"/>
                <w:tab w:val="center" w:pos="7754"/>
              </w:tabs>
              <w:rPr>
                <w:sz w:val="28"/>
                <w:szCs w:val="22"/>
                <w:lang w:eastAsia="en-US" w:bidi="ru-RU"/>
              </w:rPr>
            </w:pPr>
          </w:p>
        </w:tc>
      </w:tr>
    </w:tbl>
    <w:p w14:paraId="5B751C5F" w14:textId="77777777" w:rsidR="00415B77" w:rsidRDefault="00415B77" w:rsidP="006F5427">
      <w:pPr>
        <w:jc w:val="center"/>
        <w:rPr>
          <w:b/>
          <w:sz w:val="28"/>
          <w:szCs w:val="28"/>
          <w:lang w:bidi="ru-RU"/>
        </w:rPr>
      </w:pPr>
    </w:p>
    <w:p w14:paraId="075FF444" w14:textId="50F4D3FB" w:rsidR="006F5427" w:rsidRPr="00510207" w:rsidRDefault="00415B77" w:rsidP="006F5427">
      <w:pPr>
        <w:jc w:val="center"/>
        <w:rPr>
          <w:b/>
          <w:sz w:val="28"/>
          <w:szCs w:val="28"/>
          <w:highlight w:val="yellow"/>
          <w:lang w:bidi="ru-RU"/>
        </w:rPr>
      </w:pPr>
      <w:r>
        <w:rPr>
          <w:b/>
          <w:sz w:val="28"/>
          <w:szCs w:val="28"/>
          <w:lang w:bidi="ru-RU"/>
        </w:rPr>
        <w:t>Вяткина О.Л.</w:t>
      </w:r>
    </w:p>
    <w:p w14:paraId="072A790C" w14:textId="77777777" w:rsidR="006F5427" w:rsidRPr="00415B77" w:rsidRDefault="006F5427" w:rsidP="00415B77">
      <w:pPr>
        <w:jc w:val="center"/>
        <w:rPr>
          <w:b/>
          <w:sz w:val="18"/>
          <w:szCs w:val="28"/>
          <w:highlight w:val="yellow"/>
          <w:lang w:bidi="ru-RU"/>
        </w:rPr>
      </w:pPr>
    </w:p>
    <w:p w14:paraId="03727883" w14:textId="52D859AB" w:rsidR="006F5427" w:rsidRPr="00415B77" w:rsidRDefault="00415B77" w:rsidP="006F5427">
      <w:pPr>
        <w:spacing w:line="360" w:lineRule="auto"/>
        <w:jc w:val="center"/>
        <w:rPr>
          <w:rFonts w:eastAsia="Calibri"/>
          <w:b/>
          <w:sz w:val="32"/>
          <w:szCs w:val="28"/>
          <w:lang w:bidi="ru-RU"/>
        </w:rPr>
      </w:pPr>
      <w:r w:rsidRPr="00415B77">
        <w:rPr>
          <w:b/>
          <w:sz w:val="32"/>
          <w:szCs w:val="28"/>
          <w:lang w:bidi="ru-RU"/>
        </w:rPr>
        <w:t xml:space="preserve">Разработка и продвижение </w:t>
      </w:r>
      <w:proofErr w:type="spellStart"/>
      <w:r w:rsidRPr="00415B77">
        <w:rPr>
          <w:b/>
          <w:sz w:val="32"/>
          <w:szCs w:val="28"/>
          <w:lang w:bidi="ru-RU"/>
        </w:rPr>
        <w:t>вирального</w:t>
      </w:r>
      <w:proofErr w:type="spellEnd"/>
      <w:r w:rsidRPr="00415B77">
        <w:rPr>
          <w:b/>
          <w:sz w:val="32"/>
          <w:szCs w:val="28"/>
          <w:lang w:bidi="ru-RU"/>
        </w:rPr>
        <w:t xml:space="preserve"> контента</w:t>
      </w:r>
      <w:r w:rsidR="006F5427" w:rsidRPr="00415B77">
        <w:rPr>
          <w:rFonts w:eastAsia="Calibri"/>
          <w:b/>
          <w:sz w:val="32"/>
          <w:szCs w:val="28"/>
          <w:lang w:bidi="ru-RU"/>
        </w:rPr>
        <w:t xml:space="preserve"> </w:t>
      </w:r>
    </w:p>
    <w:p w14:paraId="5985E113" w14:textId="77777777" w:rsidR="006F5427" w:rsidRPr="00510207" w:rsidRDefault="006F5427" w:rsidP="006F5427">
      <w:pPr>
        <w:spacing w:line="360" w:lineRule="auto"/>
        <w:jc w:val="center"/>
        <w:rPr>
          <w:rFonts w:eastAsia="Calibri"/>
          <w:color w:val="000000"/>
          <w:sz w:val="28"/>
          <w:szCs w:val="28"/>
          <w:lang w:bidi="ru-RU"/>
        </w:rPr>
      </w:pPr>
      <w:r w:rsidRPr="00510207">
        <w:rPr>
          <w:rFonts w:eastAsia="Calibri"/>
          <w:color w:val="000000"/>
          <w:sz w:val="28"/>
          <w:szCs w:val="28"/>
          <w:lang w:bidi="ru-RU"/>
        </w:rPr>
        <w:t>Рабочая программа дисциплины</w:t>
      </w:r>
    </w:p>
    <w:p w14:paraId="00188B8B" w14:textId="77777777" w:rsidR="006F5427" w:rsidRDefault="006F5427" w:rsidP="006F5427">
      <w:pPr>
        <w:suppressAutoHyphens/>
        <w:contextualSpacing/>
        <w:jc w:val="center"/>
        <w:rPr>
          <w:sz w:val="28"/>
          <w:szCs w:val="28"/>
        </w:rPr>
      </w:pPr>
      <w:r w:rsidRPr="00D757B3">
        <w:rPr>
          <w:sz w:val="28"/>
          <w:szCs w:val="28"/>
        </w:rPr>
        <w:t>для студентов, обучающихся по направлению подготовки</w:t>
      </w:r>
      <w:r>
        <w:rPr>
          <w:sz w:val="28"/>
          <w:szCs w:val="28"/>
        </w:rPr>
        <w:t xml:space="preserve"> </w:t>
      </w:r>
    </w:p>
    <w:p w14:paraId="48AE0DB7" w14:textId="3CB3FAA6" w:rsidR="006F5427" w:rsidRDefault="00415B77" w:rsidP="006F5427">
      <w:pPr>
        <w:jc w:val="center"/>
        <w:rPr>
          <w:sz w:val="28"/>
          <w:szCs w:val="28"/>
        </w:rPr>
      </w:pPr>
      <w:r>
        <w:rPr>
          <w:sz w:val="28"/>
          <w:szCs w:val="28"/>
        </w:rPr>
        <w:t>42.03.01</w:t>
      </w:r>
      <w:r w:rsidR="006F5427" w:rsidRPr="00E371D5">
        <w:rPr>
          <w:sz w:val="28"/>
          <w:szCs w:val="28"/>
        </w:rPr>
        <w:t xml:space="preserve"> </w:t>
      </w:r>
      <w:r>
        <w:rPr>
          <w:sz w:val="28"/>
          <w:szCs w:val="28"/>
        </w:rPr>
        <w:t>Реклама и связи с общественностью</w:t>
      </w:r>
    </w:p>
    <w:p w14:paraId="5851047D" w14:textId="77777777" w:rsidR="006F5427" w:rsidRPr="00853B95" w:rsidRDefault="006F5427" w:rsidP="006F5427">
      <w:pPr>
        <w:rPr>
          <w:sz w:val="30"/>
          <w:szCs w:val="28"/>
          <w:lang w:bidi="ru-RU"/>
        </w:rPr>
      </w:pPr>
    </w:p>
    <w:p w14:paraId="4D20412D" w14:textId="77777777" w:rsidR="006F5427" w:rsidRPr="006F5427" w:rsidRDefault="006F5427" w:rsidP="006F5427">
      <w:pPr>
        <w:ind w:right="284"/>
        <w:jc w:val="center"/>
        <w:rPr>
          <w:i/>
          <w:iCs/>
          <w:sz w:val="22"/>
        </w:rPr>
      </w:pPr>
      <w:r w:rsidRPr="006F5427">
        <w:rPr>
          <w:i/>
          <w:iCs/>
          <w:sz w:val="22"/>
        </w:rPr>
        <w:t xml:space="preserve">Рекомендовано Ученым советом </w:t>
      </w:r>
    </w:p>
    <w:p w14:paraId="69712E4B" w14:textId="77777777" w:rsidR="006F5427" w:rsidRPr="006F5427" w:rsidRDefault="006F5427" w:rsidP="006F5427">
      <w:pPr>
        <w:ind w:right="284"/>
        <w:jc w:val="center"/>
        <w:rPr>
          <w:sz w:val="22"/>
        </w:rPr>
      </w:pPr>
      <w:r w:rsidRPr="006F5427">
        <w:rPr>
          <w:i/>
          <w:iCs/>
          <w:sz w:val="22"/>
        </w:rPr>
        <w:t>Факультета социальных наук и массовых коммуникаций</w:t>
      </w:r>
    </w:p>
    <w:p w14:paraId="3609D002" w14:textId="40A66C60" w:rsidR="006F5427" w:rsidRPr="006F5427" w:rsidRDefault="006F5427" w:rsidP="006F5427">
      <w:pPr>
        <w:ind w:right="284"/>
        <w:jc w:val="center"/>
        <w:rPr>
          <w:sz w:val="22"/>
        </w:rPr>
      </w:pPr>
      <w:r w:rsidRPr="006F5427">
        <w:rPr>
          <w:i/>
          <w:iCs/>
          <w:sz w:val="22"/>
        </w:rPr>
        <w:t xml:space="preserve">(протокол № </w:t>
      </w:r>
      <w:r w:rsidR="00DD2BBD">
        <w:rPr>
          <w:i/>
          <w:iCs/>
          <w:sz w:val="22"/>
        </w:rPr>
        <w:t>31</w:t>
      </w:r>
      <w:r w:rsidRPr="006F5427">
        <w:rPr>
          <w:i/>
          <w:iCs/>
          <w:sz w:val="22"/>
        </w:rPr>
        <w:t xml:space="preserve"> от</w:t>
      </w:r>
      <w:r w:rsidR="00DD2BBD">
        <w:rPr>
          <w:i/>
          <w:iCs/>
          <w:sz w:val="22"/>
        </w:rPr>
        <w:t xml:space="preserve"> 18.04.</w:t>
      </w:r>
      <w:r w:rsidRPr="006F5427">
        <w:rPr>
          <w:i/>
          <w:iCs/>
          <w:sz w:val="22"/>
        </w:rPr>
        <w:t>202</w:t>
      </w:r>
      <w:r w:rsidR="00302A85">
        <w:rPr>
          <w:i/>
          <w:iCs/>
          <w:sz w:val="22"/>
        </w:rPr>
        <w:t>3</w:t>
      </w:r>
      <w:r w:rsidRPr="006F5427">
        <w:rPr>
          <w:i/>
          <w:iCs/>
          <w:sz w:val="22"/>
        </w:rPr>
        <w:t xml:space="preserve"> г.)</w:t>
      </w:r>
    </w:p>
    <w:p w14:paraId="317DB19F" w14:textId="77777777" w:rsidR="006F5427" w:rsidRPr="006F5427" w:rsidRDefault="006F5427" w:rsidP="006F5427">
      <w:pPr>
        <w:ind w:right="284"/>
        <w:jc w:val="center"/>
        <w:rPr>
          <w:sz w:val="22"/>
        </w:rPr>
      </w:pPr>
      <w:r w:rsidRPr="006F5427">
        <w:rPr>
          <w:i/>
          <w:iCs/>
          <w:sz w:val="22"/>
        </w:rPr>
        <w:t> </w:t>
      </w:r>
    </w:p>
    <w:p w14:paraId="3E13F2E2" w14:textId="77777777" w:rsidR="006F5427" w:rsidRPr="006F5427" w:rsidRDefault="006F5427" w:rsidP="006F5427">
      <w:pPr>
        <w:ind w:right="284"/>
        <w:jc w:val="center"/>
        <w:rPr>
          <w:sz w:val="22"/>
        </w:rPr>
      </w:pPr>
      <w:r w:rsidRPr="006F5427">
        <w:rPr>
          <w:i/>
          <w:iCs/>
          <w:sz w:val="22"/>
        </w:rPr>
        <w:t>Одобрено Советом учебно-научного</w:t>
      </w:r>
    </w:p>
    <w:p w14:paraId="1E59A4F1" w14:textId="77777777" w:rsidR="006F5427" w:rsidRPr="006F5427" w:rsidRDefault="006F5427" w:rsidP="006F5427">
      <w:pPr>
        <w:ind w:right="284"/>
        <w:jc w:val="center"/>
        <w:rPr>
          <w:i/>
          <w:iCs/>
          <w:sz w:val="22"/>
        </w:rPr>
      </w:pPr>
      <w:r w:rsidRPr="006F5427">
        <w:rPr>
          <w:i/>
          <w:iCs/>
          <w:sz w:val="22"/>
        </w:rPr>
        <w:t>Департамента массовых коммуникаций и медиабизнеса</w:t>
      </w:r>
      <w:r w:rsidRPr="006F5427">
        <w:rPr>
          <w:i/>
          <w:iCs/>
          <w:sz w:val="22"/>
        </w:rPr>
        <w:br/>
        <w:t>Факультета социальных наук и массовых коммуникаций</w:t>
      </w:r>
    </w:p>
    <w:p w14:paraId="7019670C" w14:textId="24DE18D8" w:rsidR="006F5427" w:rsidRPr="006F5427" w:rsidRDefault="006F5427" w:rsidP="006F5427">
      <w:pPr>
        <w:ind w:right="284"/>
        <w:jc w:val="center"/>
        <w:rPr>
          <w:sz w:val="22"/>
        </w:rPr>
      </w:pPr>
      <w:r w:rsidRPr="006F5427">
        <w:rPr>
          <w:i/>
          <w:iCs/>
          <w:sz w:val="22"/>
        </w:rPr>
        <w:t xml:space="preserve">(протокол № </w:t>
      </w:r>
      <w:r w:rsidR="00DD2BBD">
        <w:rPr>
          <w:i/>
          <w:iCs/>
          <w:sz w:val="22"/>
        </w:rPr>
        <w:t>7</w:t>
      </w:r>
      <w:r w:rsidRPr="006F5427">
        <w:rPr>
          <w:i/>
          <w:iCs/>
          <w:sz w:val="22"/>
        </w:rPr>
        <w:t xml:space="preserve"> от</w:t>
      </w:r>
      <w:r w:rsidR="00DD2BBD">
        <w:rPr>
          <w:i/>
          <w:iCs/>
          <w:sz w:val="22"/>
        </w:rPr>
        <w:t xml:space="preserve"> 20.03.</w:t>
      </w:r>
      <w:r w:rsidRPr="006F5427">
        <w:rPr>
          <w:i/>
          <w:iCs/>
          <w:sz w:val="22"/>
        </w:rPr>
        <w:t>202</w:t>
      </w:r>
      <w:r w:rsidR="00302A85">
        <w:rPr>
          <w:i/>
          <w:iCs/>
          <w:sz w:val="22"/>
        </w:rPr>
        <w:t>3</w:t>
      </w:r>
      <w:r w:rsidRPr="006F5427">
        <w:rPr>
          <w:i/>
          <w:iCs/>
          <w:sz w:val="22"/>
        </w:rPr>
        <w:t xml:space="preserve"> г.)</w:t>
      </w:r>
    </w:p>
    <w:p w14:paraId="19932BBA" w14:textId="77777777" w:rsidR="006F5427" w:rsidRPr="00853B95" w:rsidRDefault="006F5427" w:rsidP="006F5427">
      <w:pPr>
        <w:rPr>
          <w:sz w:val="30"/>
          <w:szCs w:val="28"/>
          <w:lang w:bidi="ru-RU"/>
        </w:rPr>
      </w:pPr>
    </w:p>
    <w:p w14:paraId="3E01357E" w14:textId="77777777" w:rsidR="006F5427" w:rsidRPr="00CF6E42" w:rsidRDefault="006F5427" w:rsidP="006F5427">
      <w:pPr>
        <w:rPr>
          <w:szCs w:val="28"/>
          <w:lang w:bidi="ru-RU"/>
        </w:rPr>
      </w:pPr>
      <w:bookmarkStart w:id="0" w:name="_GoBack"/>
      <w:bookmarkEnd w:id="0"/>
    </w:p>
    <w:p w14:paraId="4F6E0215" w14:textId="4B911ED7" w:rsidR="006F5427" w:rsidRPr="00CF6E42" w:rsidRDefault="006F5427" w:rsidP="006F5427">
      <w:pPr>
        <w:rPr>
          <w:szCs w:val="28"/>
          <w:lang w:bidi="ru-RU"/>
        </w:rPr>
      </w:pPr>
    </w:p>
    <w:p w14:paraId="195908E2" w14:textId="1BFD974E" w:rsidR="00415B77" w:rsidRPr="00CF6E42" w:rsidRDefault="00415B77" w:rsidP="006F5427">
      <w:pPr>
        <w:rPr>
          <w:sz w:val="16"/>
          <w:szCs w:val="28"/>
          <w:lang w:bidi="ru-RU"/>
        </w:rPr>
      </w:pPr>
    </w:p>
    <w:p w14:paraId="6AA2421B" w14:textId="77777777" w:rsidR="00CF6E42" w:rsidRPr="00CF6E42" w:rsidRDefault="00CF6E42" w:rsidP="006F5427">
      <w:pPr>
        <w:rPr>
          <w:sz w:val="16"/>
          <w:szCs w:val="28"/>
          <w:lang w:bidi="ru-RU"/>
        </w:rPr>
      </w:pPr>
    </w:p>
    <w:p w14:paraId="2A4F4784" w14:textId="77777777" w:rsidR="00CF6E42" w:rsidRPr="00415B77" w:rsidRDefault="00CF6E42" w:rsidP="006F5427">
      <w:pPr>
        <w:rPr>
          <w:szCs w:val="28"/>
          <w:lang w:bidi="ru-RU"/>
        </w:rPr>
      </w:pPr>
    </w:p>
    <w:p w14:paraId="4A52BB44" w14:textId="320B7418" w:rsidR="006F5427" w:rsidRPr="00853B95" w:rsidRDefault="006F5427" w:rsidP="006F5427">
      <w:pPr>
        <w:spacing w:before="1"/>
        <w:ind w:right="286"/>
        <w:jc w:val="center"/>
        <w:rPr>
          <w:sz w:val="28"/>
          <w:szCs w:val="28"/>
          <w:lang w:bidi="ru-RU"/>
        </w:rPr>
      </w:pPr>
      <w:r w:rsidRPr="00853B95">
        <w:rPr>
          <w:sz w:val="28"/>
          <w:szCs w:val="28"/>
          <w:lang w:bidi="ru-RU"/>
        </w:rPr>
        <w:t xml:space="preserve">Москва </w:t>
      </w:r>
      <w:r>
        <w:rPr>
          <w:sz w:val="28"/>
          <w:szCs w:val="28"/>
          <w:lang w:bidi="ru-RU"/>
        </w:rPr>
        <w:t>2023</w:t>
      </w:r>
    </w:p>
    <w:p w14:paraId="52D7B178" w14:textId="38B3659D" w:rsidR="006F5427" w:rsidRDefault="006F5427" w:rsidP="006F5427">
      <w:pPr>
        <w:spacing w:line="259" w:lineRule="auto"/>
        <w:jc w:val="center"/>
        <w:rPr>
          <w:sz w:val="28"/>
          <w:szCs w:val="28"/>
          <w:lang w:bidi="ru-RU"/>
        </w:rPr>
      </w:pPr>
      <w:r>
        <w:rPr>
          <w:sz w:val="22"/>
          <w:szCs w:val="22"/>
          <w:lang w:bidi="ru-RU"/>
        </w:rPr>
        <w:br w:type="page"/>
      </w:r>
      <w:r w:rsidRPr="00853B95">
        <w:rPr>
          <w:sz w:val="28"/>
          <w:szCs w:val="28"/>
          <w:lang w:bidi="ru-RU"/>
        </w:rPr>
        <w:lastRenderedPageBreak/>
        <w:t>Федеральное государственное образовательное бюджетное учреждение</w:t>
      </w:r>
    </w:p>
    <w:p w14:paraId="37C01FD0" w14:textId="77777777" w:rsidR="006F5427" w:rsidRPr="00853B95" w:rsidRDefault="006F5427" w:rsidP="006F5427">
      <w:pPr>
        <w:spacing w:after="240"/>
        <w:jc w:val="center"/>
        <w:rPr>
          <w:sz w:val="28"/>
          <w:szCs w:val="28"/>
          <w:lang w:bidi="ru-RU"/>
        </w:rPr>
      </w:pPr>
      <w:r w:rsidRPr="00853B95">
        <w:rPr>
          <w:sz w:val="28"/>
          <w:szCs w:val="28"/>
          <w:lang w:bidi="ru-RU"/>
        </w:rPr>
        <w:t>высшего образования</w:t>
      </w:r>
    </w:p>
    <w:p w14:paraId="60913285" w14:textId="77777777" w:rsidR="006F5427" w:rsidRPr="00853B95" w:rsidRDefault="006F5427" w:rsidP="006F5427">
      <w:pPr>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3D4C0EDA" w14:textId="77777777" w:rsidR="006F5427" w:rsidRPr="00853B95" w:rsidRDefault="006F5427" w:rsidP="006F5427">
      <w:pPr>
        <w:spacing w:line="322" w:lineRule="exact"/>
        <w:jc w:val="center"/>
        <w:rPr>
          <w:b/>
          <w:sz w:val="28"/>
          <w:szCs w:val="22"/>
          <w:lang w:bidi="ru-RU"/>
        </w:rPr>
      </w:pPr>
      <w:r w:rsidRPr="00853B95">
        <w:rPr>
          <w:b/>
          <w:sz w:val="28"/>
          <w:szCs w:val="22"/>
          <w:lang w:bidi="ru-RU"/>
        </w:rPr>
        <w:t>ПРИ ПРАВИТЕЛЬСТВЕ РОССИЙСКОЙ ФЕДЕРАЦИИ»</w:t>
      </w:r>
    </w:p>
    <w:p w14:paraId="29E2A8AC" w14:textId="77777777" w:rsidR="006F5427" w:rsidRPr="00853B95" w:rsidRDefault="006F5427" w:rsidP="006F5427">
      <w:pPr>
        <w:jc w:val="center"/>
        <w:rPr>
          <w:b/>
          <w:sz w:val="28"/>
          <w:szCs w:val="22"/>
          <w:lang w:bidi="ru-RU"/>
        </w:rPr>
      </w:pPr>
      <w:r w:rsidRPr="00853B95">
        <w:rPr>
          <w:b/>
          <w:sz w:val="28"/>
          <w:szCs w:val="22"/>
          <w:lang w:bidi="ru-RU"/>
        </w:rPr>
        <w:t>(Финансовый университет)</w:t>
      </w:r>
    </w:p>
    <w:p w14:paraId="776DA267" w14:textId="77777777" w:rsidR="006F5427" w:rsidRPr="00853B95" w:rsidRDefault="006F5427" w:rsidP="006F5427">
      <w:pPr>
        <w:rPr>
          <w:b/>
          <w:sz w:val="30"/>
          <w:szCs w:val="28"/>
          <w:lang w:bidi="ru-RU"/>
        </w:rPr>
      </w:pPr>
    </w:p>
    <w:p w14:paraId="43FC340B" w14:textId="77777777" w:rsidR="006F5427" w:rsidRPr="00853B95" w:rsidRDefault="006F5427" w:rsidP="006F5427">
      <w:pPr>
        <w:spacing w:before="255"/>
        <w:jc w:val="center"/>
        <w:rPr>
          <w:b/>
          <w:sz w:val="28"/>
          <w:szCs w:val="22"/>
          <w:lang w:bidi="ru-RU"/>
        </w:rPr>
      </w:pPr>
      <w:r w:rsidRPr="00853B95">
        <w:rPr>
          <w:b/>
          <w:sz w:val="28"/>
          <w:szCs w:val="22"/>
          <w:lang w:bidi="ru-RU"/>
        </w:rPr>
        <w:t xml:space="preserve">Департамент </w:t>
      </w:r>
      <w:r>
        <w:rPr>
          <w:b/>
          <w:sz w:val="28"/>
          <w:szCs w:val="22"/>
          <w:lang w:bidi="ru-RU"/>
        </w:rPr>
        <w:t>массовых коммуникаций и медиабизнеса</w:t>
      </w:r>
      <w:r>
        <w:rPr>
          <w:b/>
          <w:sz w:val="28"/>
          <w:szCs w:val="22"/>
          <w:lang w:bidi="ru-RU"/>
        </w:rPr>
        <w:br/>
      </w:r>
      <w:r w:rsidRPr="009C3F41">
        <w:rPr>
          <w:b/>
          <w:sz w:val="28"/>
          <w:szCs w:val="22"/>
          <w:lang w:bidi="ru-RU"/>
        </w:rPr>
        <w:t>Факультета социальных наук и массовых коммуникаций</w:t>
      </w:r>
    </w:p>
    <w:p w14:paraId="3D654FC1" w14:textId="77777777" w:rsidR="006F5427" w:rsidRPr="00853B95" w:rsidRDefault="006F5427" w:rsidP="006F5427">
      <w:pPr>
        <w:rPr>
          <w:b/>
          <w:sz w:val="30"/>
          <w:szCs w:val="28"/>
          <w:lang w:bidi="ru-RU"/>
        </w:rPr>
      </w:pPr>
    </w:p>
    <w:p w14:paraId="72B17D12" w14:textId="77777777" w:rsidR="006F5427" w:rsidRPr="00853B95" w:rsidRDefault="006F5427" w:rsidP="006F5427">
      <w:pPr>
        <w:rPr>
          <w:b/>
          <w:sz w:val="30"/>
          <w:szCs w:val="28"/>
          <w:lang w:bidi="ru-RU"/>
        </w:rPr>
      </w:pPr>
    </w:p>
    <w:p w14:paraId="1E181334" w14:textId="77777777" w:rsidR="006F5427" w:rsidRPr="00853B95" w:rsidRDefault="006F5427" w:rsidP="006F5427">
      <w:pPr>
        <w:rPr>
          <w:b/>
          <w:sz w:val="30"/>
          <w:szCs w:val="28"/>
          <w:lang w:bidi="ru-RU"/>
        </w:rPr>
      </w:pPr>
    </w:p>
    <w:p w14:paraId="1CA56884" w14:textId="77777777" w:rsidR="006F5427" w:rsidRPr="00853B95" w:rsidRDefault="006F5427" w:rsidP="006F5427">
      <w:pPr>
        <w:ind w:left="4678"/>
        <w:rPr>
          <w:b/>
          <w:sz w:val="30"/>
          <w:szCs w:val="28"/>
          <w:lang w:bidi="ru-RU"/>
        </w:rPr>
      </w:pPr>
    </w:p>
    <w:p w14:paraId="10A75364" w14:textId="77777777" w:rsidR="006F5427" w:rsidRPr="00853B95" w:rsidRDefault="006F5427" w:rsidP="006F5427">
      <w:pPr>
        <w:ind w:left="4678"/>
        <w:rPr>
          <w:b/>
          <w:sz w:val="30"/>
          <w:szCs w:val="28"/>
          <w:lang w:bidi="ru-RU"/>
        </w:rPr>
      </w:pPr>
    </w:p>
    <w:p w14:paraId="7E36E915" w14:textId="77777777" w:rsidR="006F5427" w:rsidRPr="00853B95" w:rsidRDefault="006F5427" w:rsidP="006F5427">
      <w:pPr>
        <w:ind w:left="4678"/>
        <w:rPr>
          <w:b/>
          <w:sz w:val="30"/>
          <w:szCs w:val="28"/>
          <w:lang w:bidi="ru-RU"/>
        </w:rPr>
      </w:pPr>
    </w:p>
    <w:p w14:paraId="1B98CEF4" w14:textId="77777777" w:rsidR="006F5427" w:rsidRPr="00853B95" w:rsidRDefault="006F5427" w:rsidP="006F5427">
      <w:pPr>
        <w:ind w:left="4678"/>
        <w:rPr>
          <w:b/>
          <w:sz w:val="30"/>
          <w:szCs w:val="28"/>
          <w:lang w:bidi="ru-RU"/>
        </w:rPr>
      </w:pPr>
    </w:p>
    <w:p w14:paraId="50483816" w14:textId="77777777" w:rsidR="006F5427" w:rsidRPr="00853B95" w:rsidRDefault="006F5427" w:rsidP="006F5427">
      <w:pPr>
        <w:ind w:left="4678"/>
        <w:rPr>
          <w:b/>
          <w:sz w:val="30"/>
          <w:szCs w:val="28"/>
          <w:lang w:bidi="ru-RU"/>
        </w:rPr>
      </w:pPr>
    </w:p>
    <w:p w14:paraId="7D9C8ED6" w14:textId="77777777" w:rsidR="006F5427" w:rsidRPr="00853B95" w:rsidRDefault="006F5427" w:rsidP="006F5427">
      <w:pPr>
        <w:rPr>
          <w:b/>
          <w:sz w:val="30"/>
          <w:szCs w:val="28"/>
          <w:lang w:bidi="ru-RU"/>
        </w:rPr>
      </w:pPr>
    </w:p>
    <w:p w14:paraId="7A20A8B1" w14:textId="77777777" w:rsidR="006F5427" w:rsidRDefault="006F5427" w:rsidP="006F5427">
      <w:pPr>
        <w:rPr>
          <w:b/>
          <w:sz w:val="30"/>
          <w:szCs w:val="28"/>
          <w:lang w:bidi="ru-RU"/>
        </w:rPr>
      </w:pPr>
    </w:p>
    <w:p w14:paraId="51F47F5E" w14:textId="77777777" w:rsidR="006F5427" w:rsidRPr="00853B95" w:rsidRDefault="006F5427" w:rsidP="006F5427">
      <w:pPr>
        <w:rPr>
          <w:b/>
          <w:sz w:val="30"/>
          <w:szCs w:val="28"/>
          <w:lang w:bidi="ru-RU"/>
        </w:rPr>
      </w:pPr>
    </w:p>
    <w:p w14:paraId="2BC716BC" w14:textId="77777777" w:rsidR="006F5427" w:rsidRPr="00853B95" w:rsidRDefault="006F5427" w:rsidP="006F5427">
      <w:pPr>
        <w:rPr>
          <w:b/>
          <w:sz w:val="30"/>
          <w:szCs w:val="28"/>
          <w:lang w:bidi="ru-RU"/>
        </w:rPr>
      </w:pPr>
    </w:p>
    <w:p w14:paraId="0FBFFF1E" w14:textId="4B3B6491" w:rsidR="006F5427" w:rsidRDefault="006F5427" w:rsidP="006F5427">
      <w:pPr>
        <w:rPr>
          <w:b/>
          <w:sz w:val="16"/>
          <w:szCs w:val="14"/>
          <w:lang w:bidi="ru-RU"/>
        </w:rPr>
      </w:pPr>
    </w:p>
    <w:p w14:paraId="408DD9FB" w14:textId="77777777" w:rsidR="00415B77" w:rsidRDefault="00415B77" w:rsidP="006F5427">
      <w:pPr>
        <w:rPr>
          <w:b/>
          <w:sz w:val="16"/>
          <w:szCs w:val="14"/>
          <w:lang w:bidi="ru-RU"/>
        </w:rPr>
      </w:pPr>
    </w:p>
    <w:p w14:paraId="53AAED0D" w14:textId="77777777" w:rsidR="006F5427" w:rsidRDefault="006F5427" w:rsidP="006F5427">
      <w:pPr>
        <w:rPr>
          <w:b/>
          <w:sz w:val="16"/>
          <w:szCs w:val="14"/>
          <w:lang w:bidi="ru-RU"/>
        </w:rPr>
      </w:pPr>
    </w:p>
    <w:p w14:paraId="5F54ECAE" w14:textId="77777777" w:rsidR="006F5427" w:rsidRPr="00415B77" w:rsidRDefault="006F5427" w:rsidP="006F5427">
      <w:pPr>
        <w:rPr>
          <w:b/>
          <w:sz w:val="14"/>
          <w:szCs w:val="14"/>
          <w:lang w:bidi="ru-RU"/>
        </w:rPr>
      </w:pPr>
    </w:p>
    <w:p w14:paraId="5808AAB2" w14:textId="77777777" w:rsidR="006F5427" w:rsidRPr="00474AAA" w:rsidRDefault="006F5427" w:rsidP="006F5427">
      <w:pPr>
        <w:rPr>
          <w:b/>
          <w:sz w:val="12"/>
          <w:szCs w:val="36"/>
          <w:lang w:bidi="ru-RU"/>
        </w:rPr>
      </w:pPr>
    </w:p>
    <w:p w14:paraId="5F89668C" w14:textId="77777777" w:rsidR="006F5427" w:rsidRDefault="006F5427" w:rsidP="006F5427">
      <w:pPr>
        <w:jc w:val="center"/>
        <w:rPr>
          <w:b/>
          <w:sz w:val="32"/>
          <w:szCs w:val="22"/>
          <w:lang w:bidi="ru-RU"/>
        </w:rPr>
      </w:pPr>
    </w:p>
    <w:p w14:paraId="7F0D95A1" w14:textId="77777777" w:rsidR="00415B77" w:rsidRPr="00510207" w:rsidRDefault="00415B77" w:rsidP="00415B77">
      <w:pPr>
        <w:jc w:val="center"/>
        <w:rPr>
          <w:b/>
          <w:sz w:val="28"/>
          <w:szCs w:val="28"/>
          <w:highlight w:val="yellow"/>
          <w:lang w:bidi="ru-RU"/>
        </w:rPr>
      </w:pPr>
      <w:r>
        <w:rPr>
          <w:b/>
          <w:sz w:val="28"/>
          <w:szCs w:val="28"/>
          <w:lang w:bidi="ru-RU"/>
        </w:rPr>
        <w:t>Вяткина О.Л.</w:t>
      </w:r>
    </w:p>
    <w:p w14:paraId="47322B83" w14:textId="77777777" w:rsidR="00415B77" w:rsidRPr="00415B77" w:rsidRDefault="00415B77" w:rsidP="00415B77">
      <w:pPr>
        <w:jc w:val="center"/>
        <w:rPr>
          <w:b/>
          <w:sz w:val="18"/>
          <w:szCs w:val="28"/>
          <w:highlight w:val="yellow"/>
          <w:lang w:bidi="ru-RU"/>
        </w:rPr>
      </w:pPr>
    </w:p>
    <w:p w14:paraId="6ABC1B53" w14:textId="77777777" w:rsidR="00415B77" w:rsidRPr="00415B77" w:rsidRDefault="00415B77" w:rsidP="00415B77">
      <w:pPr>
        <w:spacing w:line="360" w:lineRule="auto"/>
        <w:jc w:val="center"/>
        <w:rPr>
          <w:rFonts w:eastAsia="Calibri"/>
          <w:b/>
          <w:sz w:val="32"/>
          <w:szCs w:val="28"/>
          <w:lang w:bidi="ru-RU"/>
        </w:rPr>
      </w:pPr>
      <w:r w:rsidRPr="00415B77">
        <w:rPr>
          <w:b/>
          <w:sz w:val="32"/>
          <w:szCs w:val="28"/>
          <w:lang w:bidi="ru-RU"/>
        </w:rPr>
        <w:t xml:space="preserve">Разработка и продвижение </w:t>
      </w:r>
      <w:proofErr w:type="spellStart"/>
      <w:r w:rsidRPr="00415B77">
        <w:rPr>
          <w:b/>
          <w:sz w:val="32"/>
          <w:szCs w:val="28"/>
          <w:lang w:bidi="ru-RU"/>
        </w:rPr>
        <w:t>вирального</w:t>
      </w:r>
      <w:proofErr w:type="spellEnd"/>
      <w:r w:rsidRPr="00415B77">
        <w:rPr>
          <w:b/>
          <w:sz w:val="32"/>
          <w:szCs w:val="28"/>
          <w:lang w:bidi="ru-RU"/>
        </w:rPr>
        <w:t xml:space="preserve"> контента</w:t>
      </w:r>
      <w:r w:rsidRPr="00415B77">
        <w:rPr>
          <w:rFonts w:eastAsia="Calibri"/>
          <w:b/>
          <w:sz w:val="32"/>
          <w:szCs w:val="28"/>
          <w:lang w:bidi="ru-RU"/>
        </w:rPr>
        <w:t xml:space="preserve"> </w:t>
      </w:r>
    </w:p>
    <w:p w14:paraId="4D713E15" w14:textId="77777777" w:rsidR="00415B77" w:rsidRPr="00510207" w:rsidRDefault="00415B77" w:rsidP="00415B77">
      <w:pPr>
        <w:spacing w:line="360" w:lineRule="auto"/>
        <w:jc w:val="center"/>
        <w:rPr>
          <w:rFonts w:eastAsia="Calibri"/>
          <w:color w:val="000000"/>
          <w:sz w:val="28"/>
          <w:szCs w:val="28"/>
          <w:lang w:bidi="ru-RU"/>
        </w:rPr>
      </w:pPr>
      <w:r w:rsidRPr="00510207">
        <w:rPr>
          <w:rFonts w:eastAsia="Calibri"/>
          <w:color w:val="000000"/>
          <w:sz w:val="28"/>
          <w:szCs w:val="28"/>
          <w:lang w:bidi="ru-RU"/>
        </w:rPr>
        <w:t>Рабочая программа дисциплины</w:t>
      </w:r>
    </w:p>
    <w:p w14:paraId="0C6779EF" w14:textId="77777777" w:rsidR="00415B77" w:rsidRDefault="00415B77" w:rsidP="00415B77">
      <w:pPr>
        <w:suppressAutoHyphens/>
        <w:contextualSpacing/>
        <w:jc w:val="center"/>
        <w:rPr>
          <w:sz w:val="28"/>
          <w:szCs w:val="28"/>
        </w:rPr>
      </w:pPr>
      <w:r w:rsidRPr="00D757B3">
        <w:rPr>
          <w:sz w:val="28"/>
          <w:szCs w:val="28"/>
        </w:rPr>
        <w:t>для студентов, обучающихся по направлению подготовки</w:t>
      </w:r>
      <w:r>
        <w:rPr>
          <w:sz w:val="28"/>
          <w:szCs w:val="28"/>
        </w:rPr>
        <w:t xml:space="preserve"> </w:t>
      </w:r>
    </w:p>
    <w:p w14:paraId="78BD722E" w14:textId="77777777" w:rsidR="00415B77" w:rsidRDefault="00415B77" w:rsidP="00415B77">
      <w:pPr>
        <w:jc w:val="center"/>
        <w:rPr>
          <w:sz w:val="28"/>
          <w:szCs w:val="28"/>
        </w:rPr>
      </w:pPr>
      <w:r>
        <w:rPr>
          <w:sz w:val="28"/>
          <w:szCs w:val="28"/>
        </w:rPr>
        <w:t>42.03.01</w:t>
      </w:r>
      <w:r w:rsidRPr="00E371D5">
        <w:rPr>
          <w:sz w:val="28"/>
          <w:szCs w:val="28"/>
        </w:rPr>
        <w:t xml:space="preserve"> </w:t>
      </w:r>
      <w:r>
        <w:rPr>
          <w:sz w:val="28"/>
          <w:szCs w:val="28"/>
        </w:rPr>
        <w:t>Реклама и связи с общественностью</w:t>
      </w:r>
    </w:p>
    <w:p w14:paraId="16D23CEF" w14:textId="77777777" w:rsidR="00415B77" w:rsidRPr="00853B95" w:rsidRDefault="00415B77" w:rsidP="00415B77">
      <w:pPr>
        <w:rPr>
          <w:sz w:val="30"/>
          <w:szCs w:val="28"/>
          <w:lang w:bidi="ru-RU"/>
        </w:rPr>
      </w:pPr>
    </w:p>
    <w:p w14:paraId="09363C22" w14:textId="77777777" w:rsidR="00415B77" w:rsidRDefault="00415B77" w:rsidP="00415B77">
      <w:pPr>
        <w:jc w:val="center"/>
        <w:rPr>
          <w:sz w:val="28"/>
          <w:szCs w:val="28"/>
          <w:lang w:bidi="ru-RU"/>
        </w:rPr>
      </w:pPr>
    </w:p>
    <w:p w14:paraId="20ABDA69" w14:textId="77777777" w:rsidR="00415B77" w:rsidRDefault="00415B77" w:rsidP="00415B77">
      <w:pPr>
        <w:jc w:val="center"/>
        <w:rPr>
          <w:sz w:val="28"/>
          <w:szCs w:val="28"/>
          <w:lang w:bidi="ru-RU"/>
        </w:rPr>
      </w:pPr>
    </w:p>
    <w:p w14:paraId="5D9342BD" w14:textId="77777777" w:rsidR="00415B77" w:rsidRDefault="00415B77" w:rsidP="00415B77">
      <w:pPr>
        <w:jc w:val="center"/>
        <w:rPr>
          <w:sz w:val="28"/>
          <w:szCs w:val="28"/>
          <w:lang w:bidi="ru-RU"/>
        </w:rPr>
      </w:pPr>
    </w:p>
    <w:p w14:paraId="5A2AAEF0" w14:textId="77777777" w:rsidR="00415B77" w:rsidRDefault="00415B77" w:rsidP="00415B77">
      <w:pPr>
        <w:jc w:val="center"/>
        <w:rPr>
          <w:sz w:val="28"/>
          <w:szCs w:val="28"/>
          <w:lang w:bidi="ru-RU"/>
        </w:rPr>
      </w:pPr>
    </w:p>
    <w:p w14:paraId="5C6C1655" w14:textId="77777777" w:rsidR="00415B77" w:rsidRDefault="00415B77" w:rsidP="00415B77">
      <w:pPr>
        <w:jc w:val="center"/>
        <w:rPr>
          <w:sz w:val="28"/>
          <w:szCs w:val="28"/>
          <w:lang w:bidi="ru-RU"/>
        </w:rPr>
      </w:pPr>
    </w:p>
    <w:p w14:paraId="08939458" w14:textId="77777777" w:rsidR="00415B77" w:rsidRDefault="00415B77" w:rsidP="00415B77">
      <w:pPr>
        <w:jc w:val="center"/>
        <w:rPr>
          <w:sz w:val="28"/>
          <w:szCs w:val="28"/>
          <w:lang w:bidi="ru-RU"/>
        </w:rPr>
      </w:pPr>
    </w:p>
    <w:p w14:paraId="68ADC2D3" w14:textId="1CF03AB7" w:rsidR="00415B77" w:rsidRDefault="00415B77" w:rsidP="00415B77">
      <w:pPr>
        <w:jc w:val="center"/>
        <w:rPr>
          <w:sz w:val="28"/>
          <w:szCs w:val="28"/>
          <w:lang w:bidi="ru-RU"/>
        </w:rPr>
      </w:pPr>
    </w:p>
    <w:p w14:paraId="470951BA" w14:textId="77777777" w:rsidR="00415B77" w:rsidRPr="00415B77" w:rsidRDefault="00415B77" w:rsidP="00415B77">
      <w:pPr>
        <w:jc w:val="center"/>
        <w:rPr>
          <w:sz w:val="24"/>
          <w:szCs w:val="28"/>
          <w:lang w:bidi="ru-RU"/>
        </w:rPr>
      </w:pPr>
    </w:p>
    <w:p w14:paraId="4C8A88C1" w14:textId="77777777" w:rsidR="00415B77" w:rsidRDefault="00415B77" w:rsidP="00415B77">
      <w:pPr>
        <w:jc w:val="center"/>
        <w:rPr>
          <w:sz w:val="28"/>
          <w:szCs w:val="28"/>
          <w:lang w:bidi="ru-RU"/>
        </w:rPr>
      </w:pPr>
    </w:p>
    <w:p w14:paraId="08C82CD6" w14:textId="3E77606E" w:rsidR="00415B77" w:rsidRDefault="00415B77" w:rsidP="00415B77">
      <w:pPr>
        <w:jc w:val="center"/>
        <w:rPr>
          <w:sz w:val="28"/>
          <w:szCs w:val="28"/>
          <w:lang w:bidi="ru-RU"/>
        </w:rPr>
      </w:pPr>
    </w:p>
    <w:p w14:paraId="04BB2EC3" w14:textId="77777777" w:rsidR="00CF6E42" w:rsidRDefault="00CF6E42" w:rsidP="00415B77">
      <w:pPr>
        <w:jc w:val="center"/>
        <w:rPr>
          <w:sz w:val="28"/>
          <w:szCs w:val="28"/>
          <w:lang w:bidi="ru-RU"/>
        </w:rPr>
      </w:pPr>
    </w:p>
    <w:p w14:paraId="627C7CEC" w14:textId="33456889" w:rsidR="00415B77" w:rsidRDefault="00415B77" w:rsidP="00415B77">
      <w:pPr>
        <w:jc w:val="center"/>
        <w:rPr>
          <w:sz w:val="30"/>
          <w:szCs w:val="28"/>
          <w:lang w:bidi="ru-RU"/>
        </w:rPr>
      </w:pPr>
      <w:r w:rsidRPr="00853B95">
        <w:rPr>
          <w:sz w:val="28"/>
          <w:szCs w:val="28"/>
          <w:lang w:bidi="ru-RU"/>
        </w:rPr>
        <w:t xml:space="preserve">Москва </w:t>
      </w:r>
      <w:r>
        <w:rPr>
          <w:sz w:val="28"/>
          <w:szCs w:val="28"/>
          <w:lang w:bidi="ru-RU"/>
        </w:rPr>
        <w:t>2023</w:t>
      </w:r>
    </w:p>
    <w:p w14:paraId="2C500447" w14:textId="77777777" w:rsidR="00523EE3" w:rsidRPr="00AE29A5" w:rsidRDefault="00523EE3" w:rsidP="00523EE3">
      <w:pPr>
        <w:pStyle w:val="1"/>
      </w:pPr>
      <w:r w:rsidRPr="00AE29A5">
        <w:lastRenderedPageBreak/>
        <w:t xml:space="preserve">1. Наименование дисциплины </w:t>
      </w:r>
    </w:p>
    <w:p w14:paraId="14C0DB02" w14:textId="03E2F8AA" w:rsidR="00523EE3" w:rsidRDefault="00523EE3" w:rsidP="00523EE3">
      <w:pPr>
        <w:ind w:left="426"/>
        <w:rPr>
          <w:sz w:val="28"/>
          <w:szCs w:val="28"/>
        </w:rPr>
      </w:pPr>
      <w:r>
        <w:rPr>
          <w:sz w:val="28"/>
          <w:szCs w:val="28"/>
        </w:rPr>
        <w:t>«</w:t>
      </w:r>
      <w:r w:rsidRPr="00523EE3">
        <w:rPr>
          <w:sz w:val="28"/>
          <w:szCs w:val="28"/>
        </w:rPr>
        <w:t xml:space="preserve">Разработка и продвижение </w:t>
      </w:r>
      <w:proofErr w:type="spellStart"/>
      <w:r w:rsidRPr="00523EE3">
        <w:rPr>
          <w:sz w:val="28"/>
          <w:szCs w:val="28"/>
        </w:rPr>
        <w:t>вирального</w:t>
      </w:r>
      <w:proofErr w:type="spellEnd"/>
      <w:r w:rsidRPr="00523EE3">
        <w:rPr>
          <w:sz w:val="28"/>
          <w:szCs w:val="28"/>
        </w:rPr>
        <w:t xml:space="preserve"> контента</w:t>
      </w:r>
      <w:r>
        <w:rPr>
          <w:sz w:val="28"/>
          <w:szCs w:val="28"/>
        </w:rPr>
        <w:t>»</w:t>
      </w:r>
    </w:p>
    <w:p w14:paraId="459E8C94" w14:textId="77777777" w:rsidR="00523EE3" w:rsidRPr="00FB0A0D" w:rsidRDefault="00523EE3" w:rsidP="00523EE3">
      <w:pPr>
        <w:rPr>
          <w:sz w:val="28"/>
          <w:szCs w:val="28"/>
        </w:rPr>
      </w:pPr>
    </w:p>
    <w:p w14:paraId="6E83F416" w14:textId="77777777" w:rsidR="00523EE3" w:rsidRDefault="00523EE3" w:rsidP="00523EE3">
      <w:pPr>
        <w:pStyle w:val="Default"/>
        <w:spacing w:after="240"/>
        <w:jc w:val="both"/>
        <w:rPr>
          <w:b/>
          <w:bCs/>
          <w:color w:val="auto"/>
          <w:sz w:val="28"/>
          <w:szCs w:val="28"/>
        </w:rPr>
      </w:pPr>
      <w:r w:rsidRPr="00FB0A0D">
        <w:rPr>
          <w:b/>
          <w:bCs/>
          <w:color w:val="auto"/>
          <w:sz w:val="28"/>
          <w:szCs w:val="28"/>
        </w:rPr>
        <w:t xml:space="preserve">2. </w:t>
      </w:r>
      <w:r w:rsidRPr="00670652">
        <w:rPr>
          <w:b/>
          <w:sz w:val="28"/>
          <w:szCs w:val="28"/>
        </w:rPr>
        <w:t xml:space="preserve">Перечень планируемых результатов освоения </w:t>
      </w:r>
      <w:r>
        <w:rPr>
          <w:b/>
          <w:sz w:val="28"/>
          <w:szCs w:val="28"/>
        </w:rPr>
        <w:t xml:space="preserve">образовательной программы </w:t>
      </w:r>
      <w:r w:rsidRPr="00670652">
        <w:rPr>
          <w:b/>
          <w:sz w:val="28"/>
          <w:szCs w:val="28"/>
        </w:rPr>
        <w:t>(</w:t>
      </w:r>
      <w:r>
        <w:rPr>
          <w:b/>
          <w:sz w:val="28"/>
          <w:szCs w:val="28"/>
        </w:rPr>
        <w:t xml:space="preserve">перечень </w:t>
      </w:r>
      <w:r w:rsidRPr="00670652">
        <w:rPr>
          <w:b/>
          <w:sz w:val="28"/>
          <w:szCs w:val="28"/>
        </w:rPr>
        <w:t>компетенций) с указанием индикаторов их достижения и планируемых результатов обучения</w:t>
      </w:r>
      <w:r>
        <w:rPr>
          <w:b/>
          <w:sz w:val="28"/>
          <w:szCs w:val="28"/>
        </w:rPr>
        <w:t xml:space="preserve"> по дисциплине</w:t>
      </w:r>
      <w:r w:rsidRPr="00FB0A0D">
        <w:rPr>
          <w:b/>
          <w:bCs/>
          <w:color w:val="auto"/>
          <w:sz w:val="28"/>
          <w:szCs w:val="28"/>
        </w:rPr>
        <w:t xml:space="preserve">  </w:t>
      </w:r>
    </w:p>
    <w:tbl>
      <w:tblPr>
        <w:tblStyle w:val="a8"/>
        <w:tblW w:w="5353" w:type="pct"/>
        <w:tblInd w:w="-714" w:type="dxa"/>
        <w:tblLook w:val="04A0" w:firstRow="1" w:lastRow="0" w:firstColumn="1" w:lastColumn="0" w:noHBand="0" w:noVBand="1"/>
      </w:tblPr>
      <w:tblGrid>
        <w:gridCol w:w="1565"/>
        <w:gridCol w:w="2329"/>
        <w:gridCol w:w="2836"/>
        <w:gridCol w:w="4185"/>
      </w:tblGrid>
      <w:tr w:rsidR="00523EE3" w:rsidRPr="00523EE3" w14:paraId="556F9F52" w14:textId="77777777" w:rsidTr="00523EE3">
        <w:tc>
          <w:tcPr>
            <w:tcW w:w="717" w:type="pct"/>
          </w:tcPr>
          <w:p w14:paraId="5737E687" w14:textId="77777777" w:rsidR="00523EE3" w:rsidRPr="00523EE3" w:rsidRDefault="00523EE3" w:rsidP="005B1670">
            <w:pPr>
              <w:tabs>
                <w:tab w:val="left" w:pos="540"/>
              </w:tabs>
              <w:contextualSpacing/>
              <w:jc w:val="both"/>
              <w:rPr>
                <w:sz w:val="24"/>
                <w:szCs w:val="24"/>
              </w:rPr>
            </w:pPr>
            <w:r w:rsidRPr="00523EE3">
              <w:rPr>
                <w:sz w:val="24"/>
                <w:szCs w:val="24"/>
              </w:rPr>
              <w:t>Код компетенции</w:t>
            </w:r>
          </w:p>
        </w:tc>
        <w:tc>
          <w:tcPr>
            <w:tcW w:w="1067" w:type="pct"/>
          </w:tcPr>
          <w:p w14:paraId="1693B0AC" w14:textId="77777777" w:rsidR="00523EE3" w:rsidRPr="00523EE3" w:rsidRDefault="00523EE3" w:rsidP="005B1670">
            <w:pPr>
              <w:tabs>
                <w:tab w:val="left" w:pos="540"/>
              </w:tabs>
              <w:contextualSpacing/>
              <w:jc w:val="both"/>
              <w:rPr>
                <w:sz w:val="24"/>
                <w:szCs w:val="24"/>
              </w:rPr>
            </w:pPr>
            <w:r w:rsidRPr="00523EE3">
              <w:rPr>
                <w:sz w:val="24"/>
                <w:szCs w:val="24"/>
              </w:rPr>
              <w:t>Наименование компетенции</w:t>
            </w:r>
          </w:p>
        </w:tc>
        <w:tc>
          <w:tcPr>
            <w:tcW w:w="1299" w:type="pct"/>
          </w:tcPr>
          <w:p w14:paraId="3AED71FA" w14:textId="77777777" w:rsidR="00523EE3" w:rsidRPr="00523EE3" w:rsidRDefault="00523EE3" w:rsidP="005B1670">
            <w:pPr>
              <w:tabs>
                <w:tab w:val="left" w:pos="540"/>
              </w:tabs>
              <w:contextualSpacing/>
              <w:jc w:val="both"/>
              <w:rPr>
                <w:sz w:val="24"/>
                <w:szCs w:val="24"/>
              </w:rPr>
            </w:pPr>
            <w:r w:rsidRPr="00523EE3">
              <w:rPr>
                <w:sz w:val="24"/>
                <w:szCs w:val="24"/>
              </w:rPr>
              <w:t>Индикаторы достижения компетенции</w:t>
            </w:r>
          </w:p>
        </w:tc>
        <w:tc>
          <w:tcPr>
            <w:tcW w:w="1917" w:type="pct"/>
          </w:tcPr>
          <w:p w14:paraId="423A6634" w14:textId="77777777" w:rsidR="00523EE3" w:rsidRPr="00523EE3" w:rsidRDefault="00523EE3" w:rsidP="005B1670">
            <w:pPr>
              <w:tabs>
                <w:tab w:val="left" w:pos="540"/>
              </w:tabs>
              <w:contextualSpacing/>
              <w:jc w:val="both"/>
              <w:rPr>
                <w:sz w:val="24"/>
                <w:szCs w:val="24"/>
              </w:rPr>
            </w:pPr>
            <w:r w:rsidRPr="00523EE3">
              <w:rPr>
                <w:sz w:val="24"/>
                <w:szCs w:val="24"/>
              </w:rPr>
              <w:t>Результаты обучения (умения и знания), соотнесенные с компетенциями/индикаторами достижения компетенции</w:t>
            </w:r>
          </w:p>
        </w:tc>
      </w:tr>
      <w:tr w:rsidR="00776418" w:rsidRPr="00523EE3" w14:paraId="0F71BFC3" w14:textId="77777777" w:rsidTr="00523EE3">
        <w:trPr>
          <w:trHeight w:val="770"/>
        </w:trPr>
        <w:tc>
          <w:tcPr>
            <w:tcW w:w="717" w:type="pct"/>
            <w:vMerge w:val="restart"/>
          </w:tcPr>
          <w:p w14:paraId="34574ADB" w14:textId="77777777" w:rsidR="00776418" w:rsidRPr="00523EE3" w:rsidRDefault="00776418" w:rsidP="00776418">
            <w:pPr>
              <w:tabs>
                <w:tab w:val="left" w:pos="540"/>
              </w:tabs>
              <w:contextualSpacing/>
              <w:jc w:val="both"/>
              <w:rPr>
                <w:b/>
                <w:bCs/>
                <w:sz w:val="24"/>
                <w:szCs w:val="24"/>
              </w:rPr>
            </w:pPr>
            <w:r w:rsidRPr="00523EE3">
              <w:rPr>
                <w:b/>
                <w:bCs/>
                <w:sz w:val="24"/>
                <w:szCs w:val="24"/>
              </w:rPr>
              <w:t>ПКП-2</w:t>
            </w:r>
          </w:p>
        </w:tc>
        <w:tc>
          <w:tcPr>
            <w:tcW w:w="1067" w:type="pct"/>
            <w:vMerge w:val="restart"/>
          </w:tcPr>
          <w:p w14:paraId="13DF78A5" w14:textId="01FD45E0" w:rsidR="00776418" w:rsidRPr="00776418" w:rsidRDefault="00776418" w:rsidP="00776418">
            <w:pPr>
              <w:tabs>
                <w:tab w:val="left" w:pos="540"/>
              </w:tabs>
              <w:contextualSpacing/>
              <w:jc w:val="both"/>
              <w:rPr>
                <w:sz w:val="24"/>
                <w:szCs w:val="24"/>
              </w:rPr>
            </w:pPr>
            <w:r w:rsidRPr="00776418">
              <w:rPr>
                <w:sz w:val="24"/>
                <w:szCs w:val="24"/>
              </w:rPr>
              <w:t xml:space="preserve">Способность адаптировать глобальные </w:t>
            </w:r>
            <w:proofErr w:type="spellStart"/>
            <w:r w:rsidRPr="00776418">
              <w:rPr>
                <w:sz w:val="24"/>
                <w:szCs w:val="24"/>
              </w:rPr>
              <w:t>медиаинновации</w:t>
            </w:r>
            <w:proofErr w:type="spellEnd"/>
            <w:r w:rsidRPr="00776418">
              <w:rPr>
                <w:sz w:val="24"/>
                <w:szCs w:val="24"/>
              </w:rPr>
              <w:t xml:space="preserve"> в региональных </w:t>
            </w:r>
            <w:proofErr w:type="spellStart"/>
            <w:r w:rsidRPr="00776418">
              <w:rPr>
                <w:sz w:val="24"/>
                <w:szCs w:val="24"/>
              </w:rPr>
              <w:t>медиакультурах</w:t>
            </w:r>
            <w:proofErr w:type="spellEnd"/>
            <w:r w:rsidRPr="00776418">
              <w:rPr>
                <w:sz w:val="24"/>
                <w:szCs w:val="24"/>
              </w:rPr>
              <w:t xml:space="preserve"> с учетом правовых и этических норм регулирования </w:t>
            </w:r>
          </w:p>
        </w:tc>
        <w:tc>
          <w:tcPr>
            <w:tcW w:w="1299" w:type="pct"/>
          </w:tcPr>
          <w:p w14:paraId="7F24178C" w14:textId="61224F62" w:rsidR="00776418" w:rsidRPr="00776418" w:rsidRDefault="00776418" w:rsidP="00776418">
            <w:pPr>
              <w:tabs>
                <w:tab w:val="left" w:pos="540"/>
              </w:tabs>
              <w:contextualSpacing/>
              <w:jc w:val="both"/>
              <w:rPr>
                <w:sz w:val="24"/>
                <w:szCs w:val="24"/>
              </w:rPr>
            </w:pPr>
            <w:r w:rsidRPr="00776418">
              <w:rPr>
                <w:rFonts w:eastAsia="Calibri"/>
                <w:sz w:val="24"/>
                <w:szCs w:val="24"/>
              </w:rPr>
              <w:t>1. Организует информационную систему по мониторингу изменений в регулировании норм региональной практики медиакоммуникаций</w:t>
            </w:r>
          </w:p>
        </w:tc>
        <w:tc>
          <w:tcPr>
            <w:tcW w:w="1917" w:type="pct"/>
          </w:tcPr>
          <w:p w14:paraId="16EDA7BD" w14:textId="5DEC6A1E" w:rsidR="00776418" w:rsidRPr="00776418" w:rsidRDefault="00776418" w:rsidP="00776418">
            <w:pPr>
              <w:tabs>
                <w:tab w:val="left" w:pos="540"/>
              </w:tabs>
              <w:contextualSpacing/>
              <w:jc w:val="both"/>
              <w:rPr>
                <w:b/>
                <w:sz w:val="24"/>
                <w:szCs w:val="24"/>
              </w:rPr>
            </w:pPr>
            <w:r>
              <w:rPr>
                <w:b/>
                <w:sz w:val="24"/>
                <w:szCs w:val="24"/>
              </w:rPr>
              <w:t>з</w:t>
            </w:r>
            <w:r w:rsidRPr="00776418">
              <w:rPr>
                <w:b/>
                <w:sz w:val="24"/>
                <w:szCs w:val="24"/>
              </w:rPr>
              <w:t>нать:</w:t>
            </w:r>
            <w:r w:rsidRPr="00776418">
              <w:rPr>
                <w:sz w:val="24"/>
                <w:szCs w:val="24"/>
              </w:rPr>
              <w:t xml:space="preserve"> правовые и этические нормы регулирования в региональных </w:t>
            </w:r>
            <w:proofErr w:type="spellStart"/>
            <w:r w:rsidRPr="00776418">
              <w:rPr>
                <w:sz w:val="24"/>
                <w:szCs w:val="24"/>
              </w:rPr>
              <w:t>медиакультурах</w:t>
            </w:r>
            <w:proofErr w:type="spellEnd"/>
          </w:p>
          <w:p w14:paraId="2181E66E" w14:textId="3D4DA114" w:rsidR="00776418" w:rsidRPr="00776418" w:rsidRDefault="00776418" w:rsidP="00776418">
            <w:pPr>
              <w:spacing w:after="15"/>
              <w:ind w:right="68" w:hanging="11"/>
              <w:jc w:val="both"/>
              <w:rPr>
                <w:b/>
                <w:bCs/>
                <w:sz w:val="24"/>
                <w:szCs w:val="24"/>
              </w:rPr>
            </w:pPr>
            <w:r>
              <w:rPr>
                <w:b/>
                <w:sz w:val="24"/>
                <w:szCs w:val="24"/>
              </w:rPr>
              <w:t>у</w:t>
            </w:r>
            <w:r w:rsidRPr="00776418">
              <w:rPr>
                <w:b/>
                <w:sz w:val="24"/>
                <w:szCs w:val="24"/>
              </w:rPr>
              <w:t xml:space="preserve">меть: </w:t>
            </w:r>
            <w:r w:rsidRPr="00776418">
              <w:rPr>
                <w:rFonts w:eastAsia="Calibri"/>
                <w:sz w:val="24"/>
                <w:szCs w:val="24"/>
              </w:rPr>
              <w:t>организовывать информационную систему по мониторингу изменений в регулировании норм региональной практики медиакоммуникаций</w:t>
            </w:r>
          </w:p>
        </w:tc>
      </w:tr>
      <w:tr w:rsidR="00776418" w:rsidRPr="00523EE3" w14:paraId="2A8CCCF9" w14:textId="77777777" w:rsidTr="00776418">
        <w:trPr>
          <w:trHeight w:val="833"/>
        </w:trPr>
        <w:tc>
          <w:tcPr>
            <w:tcW w:w="717" w:type="pct"/>
            <w:vMerge/>
          </w:tcPr>
          <w:p w14:paraId="19D65F5A" w14:textId="77777777" w:rsidR="00776418" w:rsidRPr="00523EE3" w:rsidRDefault="00776418" w:rsidP="00776418">
            <w:pPr>
              <w:tabs>
                <w:tab w:val="left" w:pos="540"/>
              </w:tabs>
              <w:contextualSpacing/>
              <w:jc w:val="both"/>
              <w:rPr>
                <w:b/>
                <w:bCs/>
                <w:sz w:val="24"/>
                <w:szCs w:val="24"/>
              </w:rPr>
            </w:pPr>
          </w:p>
        </w:tc>
        <w:tc>
          <w:tcPr>
            <w:tcW w:w="1067" w:type="pct"/>
            <w:vMerge/>
          </w:tcPr>
          <w:p w14:paraId="5014CC6C" w14:textId="77777777" w:rsidR="00776418" w:rsidRPr="00776418" w:rsidRDefault="00776418" w:rsidP="00776418">
            <w:pPr>
              <w:tabs>
                <w:tab w:val="left" w:pos="540"/>
              </w:tabs>
              <w:ind w:firstLine="22"/>
              <w:contextualSpacing/>
              <w:jc w:val="both"/>
              <w:rPr>
                <w:sz w:val="24"/>
                <w:szCs w:val="24"/>
              </w:rPr>
            </w:pPr>
          </w:p>
        </w:tc>
        <w:tc>
          <w:tcPr>
            <w:tcW w:w="1299" w:type="pct"/>
          </w:tcPr>
          <w:p w14:paraId="48F32513" w14:textId="0D33B97D" w:rsidR="00776418" w:rsidRPr="00776418" w:rsidRDefault="00776418" w:rsidP="00776418">
            <w:pPr>
              <w:tabs>
                <w:tab w:val="left" w:pos="540"/>
              </w:tabs>
              <w:contextualSpacing/>
              <w:jc w:val="both"/>
              <w:rPr>
                <w:sz w:val="24"/>
                <w:szCs w:val="24"/>
              </w:rPr>
            </w:pPr>
            <w:r w:rsidRPr="00776418">
              <w:rPr>
                <w:rFonts w:eastAsia="Calibri"/>
                <w:sz w:val="24"/>
                <w:szCs w:val="24"/>
              </w:rPr>
              <w:t>2. Разрабатывает и реализует решения по внедрению инноваций в практике медиакоммуникаций</w:t>
            </w:r>
          </w:p>
        </w:tc>
        <w:tc>
          <w:tcPr>
            <w:tcW w:w="1917" w:type="pct"/>
          </w:tcPr>
          <w:p w14:paraId="34446B75" w14:textId="59AEC218" w:rsidR="00776418" w:rsidRPr="00776418" w:rsidRDefault="00776418" w:rsidP="00776418">
            <w:pPr>
              <w:tabs>
                <w:tab w:val="left" w:pos="540"/>
              </w:tabs>
              <w:contextualSpacing/>
              <w:jc w:val="both"/>
              <w:rPr>
                <w:b/>
                <w:sz w:val="24"/>
                <w:szCs w:val="24"/>
              </w:rPr>
            </w:pPr>
            <w:r>
              <w:rPr>
                <w:b/>
                <w:sz w:val="24"/>
                <w:szCs w:val="24"/>
              </w:rPr>
              <w:t>з</w:t>
            </w:r>
            <w:r w:rsidRPr="00776418">
              <w:rPr>
                <w:b/>
                <w:sz w:val="24"/>
                <w:szCs w:val="24"/>
              </w:rPr>
              <w:t>нать:</w:t>
            </w:r>
            <w:r w:rsidRPr="00776418">
              <w:rPr>
                <w:sz w:val="24"/>
                <w:szCs w:val="24"/>
              </w:rPr>
              <w:t xml:space="preserve"> актуальные </w:t>
            </w:r>
            <w:proofErr w:type="spellStart"/>
            <w:r w:rsidRPr="00776418">
              <w:rPr>
                <w:sz w:val="24"/>
                <w:szCs w:val="24"/>
              </w:rPr>
              <w:t>медиаинновации</w:t>
            </w:r>
            <w:proofErr w:type="spellEnd"/>
          </w:p>
          <w:p w14:paraId="2748AFCB" w14:textId="6CF04E2E" w:rsidR="00776418" w:rsidRPr="00776418" w:rsidRDefault="00776418" w:rsidP="00776418">
            <w:pPr>
              <w:spacing w:after="15"/>
              <w:ind w:right="68" w:hanging="11"/>
              <w:jc w:val="both"/>
              <w:rPr>
                <w:b/>
                <w:bCs/>
                <w:sz w:val="24"/>
                <w:szCs w:val="24"/>
              </w:rPr>
            </w:pPr>
            <w:r>
              <w:rPr>
                <w:b/>
                <w:sz w:val="24"/>
                <w:szCs w:val="24"/>
              </w:rPr>
              <w:t>у</w:t>
            </w:r>
            <w:r w:rsidRPr="00776418">
              <w:rPr>
                <w:b/>
                <w:sz w:val="24"/>
                <w:szCs w:val="24"/>
              </w:rPr>
              <w:t xml:space="preserve">меть: </w:t>
            </w:r>
            <w:r w:rsidRPr="00776418">
              <w:rPr>
                <w:rFonts w:eastAsia="Calibri"/>
                <w:sz w:val="24"/>
                <w:szCs w:val="24"/>
              </w:rPr>
              <w:t>разрабатывать и реализовывать решения по внедрению инноваций в практике медиакоммуникаций</w:t>
            </w:r>
          </w:p>
        </w:tc>
      </w:tr>
      <w:tr w:rsidR="00776418" w:rsidRPr="00523EE3" w14:paraId="3D8C09E2" w14:textId="77777777" w:rsidTr="00523EE3">
        <w:trPr>
          <w:trHeight w:val="832"/>
        </w:trPr>
        <w:tc>
          <w:tcPr>
            <w:tcW w:w="717" w:type="pct"/>
            <w:vMerge/>
          </w:tcPr>
          <w:p w14:paraId="363A202C" w14:textId="77777777" w:rsidR="00776418" w:rsidRPr="00523EE3" w:rsidRDefault="00776418" w:rsidP="00776418">
            <w:pPr>
              <w:tabs>
                <w:tab w:val="left" w:pos="540"/>
              </w:tabs>
              <w:contextualSpacing/>
              <w:jc w:val="both"/>
              <w:rPr>
                <w:b/>
                <w:bCs/>
                <w:sz w:val="24"/>
                <w:szCs w:val="24"/>
              </w:rPr>
            </w:pPr>
          </w:p>
        </w:tc>
        <w:tc>
          <w:tcPr>
            <w:tcW w:w="1067" w:type="pct"/>
            <w:vMerge/>
          </w:tcPr>
          <w:p w14:paraId="6EF110C6" w14:textId="77777777" w:rsidR="00776418" w:rsidRPr="00776418" w:rsidRDefault="00776418" w:rsidP="00776418">
            <w:pPr>
              <w:tabs>
                <w:tab w:val="left" w:pos="540"/>
              </w:tabs>
              <w:ind w:firstLine="22"/>
              <w:contextualSpacing/>
              <w:jc w:val="both"/>
              <w:rPr>
                <w:sz w:val="24"/>
                <w:szCs w:val="24"/>
              </w:rPr>
            </w:pPr>
          </w:p>
        </w:tc>
        <w:tc>
          <w:tcPr>
            <w:tcW w:w="1299" w:type="pct"/>
          </w:tcPr>
          <w:p w14:paraId="311D5F23" w14:textId="570DD9AB" w:rsidR="00776418" w:rsidRPr="00776418" w:rsidRDefault="00776418" w:rsidP="00776418">
            <w:pPr>
              <w:tabs>
                <w:tab w:val="left" w:pos="540"/>
              </w:tabs>
              <w:contextualSpacing/>
              <w:jc w:val="both"/>
              <w:rPr>
                <w:sz w:val="24"/>
                <w:szCs w:val="24"/>
              </w:rPr>
            </w:pPr>
            <w:r w:rsidRPr="00776418">
              <w:rPr>
                <w:rFonts w:eastAsia="Calibri"/>
                <w:sz w:val="24"/>
                <w:szCs w:val="24"/>
              </w:rPr>
              <w:t>3. Планирует развитие компетенций команды медиапроекта</w:t>
            </w:r>
          </w:p>
        </w:tc>
        <w:tc>
          <w:tcPr>
            <w:tcW w:w="1917" w:type="pct"/>
          </w:tcPr>
          <w:p w14:paraId="49645FD2" w14:textId="4CD06D73" w:rsidR="00776418" w:rsidRPr="00776418" w:rsidRDefault="00776418" w:rsidP="00776418">
            <w:pPr>
              <w:tabs>
                <w:tab w:val="left" w:pos="540"/>
              </w:tabs>
              <w:contextualSpacing/>
              <w:jc w:val="both"/>
              <w:rPr>
                <w:sz w:val="24"/>
                <w:szCs w:val="24"/>
              </w:rPr>
            </w:pPr>
            <w:r>
              <w:rPr>
                <w:b/>
                <w:sz w:val="24"/>
                <w:szCs w:val="24"/>
              </w:rPr>
              <w:t>з</w:t>
            </w:r>
            <w:r w:rsidRPr="00776418">
              <w:rPr>
                <w:b/>
                <w:sz w:val="24"/>
                <w:szCs w:val="24"/>
              </w:rPr>
              <w:t>нать:</w:t>
            </w:r>
            <w:r w:rsidRPr="00776418">
              <w:rPr>
                <w:sz w:val="24"/>
                <w:szCs w:val="24"/>
              </w:rPr>
              <w:t xml:space="preserve"> технологии управления и командной работы в сфере медиа</w:t>
            </w:r>
          </w:p>
          <w:p w14:paraId="4ED78812" w14:textId="20110976" w:rsidR="00776418" w:rsidRPr="00776418" w:rsidRDefault="00776418" w:rsidP="00776418">
            <w:pPr>
              <w:tabs>
                <w:tab w:val="left" w:pos="540"/>
              </w:tabs>
              <w:contextualSpacing/>
              <w:jc w:val="both"/>
              <w:rPr>
                <w:b/>
                <w:sz w:val="24"/>
                <w:szCs w:val="24"/>
              </w:rPr>
            </w:pPr>
            <w:r>
              <w:rPr>
                <w:b/>
                <w:sz w:val="24"/>
                <w:szCs w:val="24"/>
              </w:rPr>
              <w:t>у</w:t>
            </w:r>
            <w:r w:rsidRPr="00776418">
              <w:rPr>
                <w:b/>
                <w:sz w:val="24"/>
                <w:szCs w:val="24"/>
              </w:rPr>
              <w:t>меть:</w:t>
            </w:r>
            <w:r w:rsidRPr="00776418">
              <w:rPr>
                <w:sz w:val="24"/>
                <w:szCs w:val="24"/>
              </w:rPr>
              <w:t xml:space="preserve"> планировать развитие компетенций команды медиапроекта</w:t>
            </w:r>
          </w:p>
        </w:tc>
      </w:tr>
      <w:tr w:rsidR="00776418" w:rsidRPr="00523EE3" w14:paraId="40CAC166" w14:textId="77777777" w:rsidTr="00523EE3">
        <w:trPr>
          <w:trHeight w:val="561"/>
        </w:trPr>
        <w:tc>
          <w:tcPr>
            <w:tcW w:w="717" w:type="pct"/>
            <w:vMerge w:val="restart"/>
          </w:tcPr>
          <w:p w14:paraId="76A03835" w14:textId="3882AC78" w:rsidR="00776418" w:rsidRPr="00523EE3" w:rsidRDefault="00776418" w:rsidP="00776418">
            <w:pPr>
              <w:tabs>
                <w:tab w:val="left" w:pos="540"/>
              </w:tabs>
              <w:contextualSpacing/>
              <w:jc w:val="both"/>
              <w:rPr>
                <w:b/>
                <w:bCs/>
                <w:sz w:val="24"/>
                <w:szCs w:val="24"/>
              </w:rPr>
            </w:pPr>
            <w:r>
              <w:rPr>
                <w:b/>
                <w:bCs/>
                <w:sz w:val="24"/>
                <w:szCs w:val="24"/>
              </w:rPr>
              <w:t>ПКП-4</w:t>
            </w:r>
          </w:p>
        </w:tc>
        <w:tc>
          <w:tcPr>
            <w:tcW w:w="1067" w:type="pct"/>
            <w:vMerge w:val="restart"/>
          </w:tcPr>
          <w:p w14:paraId="7B993B97" w14:textId="23C3A046" w:rsidR="00776418" w:rsidRPr="00776418" w:rsidRDefault="00776418" w:rsidP="00776418">
            <w:pPr>
              <w:tabs>
                <w:tab w:val="left" w:pos="540"/>
              </w:tabs>
              <w:ind w:firstLine="22"/>
              <w:contextualSpacing/>
              <w:jc w:val="both"/>
              <w:rPr>
                <w:sz w:val="24"/>
                <w:szCs w:val="24"/>
              </w:rPr>
            </w:pPr>
            <w:r w:rsidRPr="00776418">
              <w:rPr>
                <w:sz w:val="24"/>
                <w:szCs w:val="24"/>
              </w:rPr>
              <w:t>Способность управлять проектной деятельностью по разработке и тестированию творческих и креативных решений для коммуникационной продукции в соответствии с потребностями общества</w:t>
            </w:r>
          </w:p>
        </w:tc>
        <w:tc>
          <w:tcPr>
            <w:tcW w:w="1299" w:type="pct"/>
          </w:tcPr>
          <w:p w14:paraId="48F57D9A" w14:textId="77777777" w:rsidR="00776418" w:rsidRPr="00776418" w:rsidRDefault="00776418" w:rsidP="00776418">
            <w:pPr>
              <w:pStyle w:val="a6"/>
              <w:numPr>
                <w:ilvl w:val="0"/>
                <w:numId w:val="7"/>
              </w:numPr>
              <w:ind w:left="0" w:firstLine="0"/>
              <w:contextualSpacing/>
              <w:jc w:val="both"/>
              <w:rPr>
                <w:rFonts w:eastAsia="Calibri"/>
                <w:sz w:val="24"/>
                <w:szCs w:val="24"/>
              </w:rPr>
            </w:pPr>
            <w:r w:rsidRPr="00776418">
              <w:rPr>
                <w:rFonts w:eastAsia="Calibri"/>
                <w:sz w:val="24"/>
                <w:szCs w:val="24"/>
              </w:rPr>
              <w:t xml:space="preserve">Применяет процедуру </w:t>
            </w:r>
            <w:proofErr w:type="spellStart"/>
            <w:r w:rsidRPr="00776418">
              <w:rPr>
                <w:rFonts w:eastAsia="Calibri"/>
                <w:sz w:val="24"/>
                <w:szCs w:val="24"/>
              </w:rPr>
              <w:t>фасилитации</w:t>
            </w:r>
            <w:proofErr w:type="spellEnd"/>
            <w:r w:rsidRPr="00776418">
              <w:rPr>
                <w:rFonts w:eastAsia="Calibri"/>
                <w:sz w:val="24"/>
                <w:szCs w:val="24"/>
              </w:rPr>
              <w:t xml:space="preserve"> для развития способностей команды медиапроекта в разработке и принятии решений</w:t>
            </w:r>
          </w:p>
          <w:p w14:paraId="40901740" w14:textId="22E86849" w:rsidR="00776418" w:rsidRPr="00776418" w:rsidRDefault="00776418" w:rsidP="00776418">
            <w:pPr>
              <w:tabs>
                <w:tab w:val="left" w:pos="540"/>
              </w:tabs>
              <w:contextualSpacing/>
              <w:jc w:val="both"/>
              <w:rPr>
                <w:sz w:val="24"/>
                <w:szCs w:val="24"/>
              </w:rPr>
            </w:pPr>
          </w:p>
        </w:tc>
        <w:tc>
          <w:tcPr>
            <w:tcW w:w="1917" w:type="pct"/>
          </w:tcPr>
          <w:p w14:paraId="1825CF66" w14:textId="721EE27E" w:rsidR="00776418" w:rsidRPr="00776418" w:rsidRDefault="00776418" w:rsidP="00776418">
            <w:pPr>
              <w:pStyle w:val="a6"/>
              <w:ind w:left="0"/>
              <w:jc w:val="both"/>
              <w:rPr>
                <w:rFonts w:eastAsia="Calibri"/>
                <w:sz w:val="24"/>
                <w:szCs w:val="24"/>
              </w:rPr>
            </w:pPr>
            <w:r>
              <w:rPr>
                <w:b/>
                <w:sz w:val="24"/>
                <w:szCs w:val="24"/>
              </w:rPr>
              <w:t>з</w:t>
            </w:r>
            <w:r w:rsidRPr="00776418">
              <w:rPr>
                <w:b/>
                <w:sz w:val="24"/>
                <w:szCs w:val="24"/>
              </w:rPr>
              <w:t>нать:</w:t>
            </w:r>
            <w:r w:rsidRPr="00776418">
              <w:rPr>
                <w:sz w:val="24"/>
                <w:szCs w:val="24"/>
              </w:rPr>
              <w:t xml:space="preserve"> структуру управления проектной деятельностью по разработке и тестированию творческих и креативных решений для коммуникационной продукции в соответствии с потребностями общества</w:t>
            </w:r>
          </w:p>
          <w:p w14:paraId="0367D108" w14:textId="6BBCC504" w:rsidR="00776418" w:rsidRPr="00776418" w:rsidRDefault="00776418" w:rsidP="00776418">
            <w:pPr>
              <w:spacing w:after="15"/>
              <w:ind w:right="68" w:hanging="11"/>
              <w:jc w:val="both"/>
              <w:rPr>
                <w:bCs/>
                <w:sz w:val="24"/>
                <w:szCs w:val="24"/>
              </w:rPr>
            </w:pPr>
            <w:r>
              <w:rPr>
                <w:b/>
                <w:sz w:val="24"/>
                <w:szCs w:val="24"/>
              </w:rPr>
              <w:t>у</w:t>
            </w:r>
            <w:r w:rsidRPr="00776418">
              <w:rPr>
                <w:b/>
                <w:sz w:val="24"/>
                <w:szCs w:val="24"/>
              </w:rPr>
              <w:t xml:space="preserve">меть: </w:t>
            </w:r>
            <w:r w:rsidRPr="00776418">
              <w:rPr>
                <w:rFonts w:eastAsia="Calibri"/>
                <w:sz w:val="24"/>
                <w:szCs w:val="24"/>
              </w:rPr>
              <w:t xml:space="preserve">применять процедуру </w:t>
            </w:r>
            <w:proofErr w:type="spellStart"/>
            <w:r w:rsidRPr="00776418">
              <w:rPr>
                <w:rFonts w:eastAsia="Calibri"/>
                <w:sz w:val="24"/>
                <w:szCs w:val="24"/>
              </w:rPr>
              <w:t>фасилитации</w:t>
            </w:r>
            <w:proofErr w:type="spellEnd"/>
            <w:r w:rsidRPr="00776418">
              <w:rPr>
                <w:rFonts w:eastAsia="Calibri"/>
                <w:sz w:val="24"/>
                <w:szCs w:val="24"/>
              </w:rPr>
              <w:t xml:space="preserve"> для развития способностей команды медиапроекта в разработке и принятии решений</w:t>
            </w:r>
          </w:p>
        </w:tc>
      </w:tr>
      <w:tr w:rsidR="00776418" w:rsidRPr="00523EE3" w14:paraId="51D727BF" w14:textId="77777777" w:rsidTr="00523EE3">
        <w:trPr>
          <w:trHeight w:val="820"/>
        </w:trPr>
        <w:tc>
          <w:tcPr>
            <w:tcW w:w="717" w:type="pct"/>
            <w:vMerge/>
          </w:tcPr>
          <w:p w14:paraId="3D6A4750" w14:textId="77777777" w:rsidR="00776418" w:rsidRPr="00523EE3" w:rsidRDefault="00776418" w:rsidP="00776418">
            <w:pPr>
              <w:tabs>
                <w:tab w:val="left" w:pos="540"/>
              </w:tabs>
              <w:contextualSpacing/>
              <w:jc w:val="both"/>
              <w:rPr>
                <w:b/>
                <w:bCs/>
                <w:sz w:val="24"/>
                <w:szCs w:val="24"/>
              </w:rPr>
            </w:pPr>
          </w:p>
        </w:tc>
        <w:tc>
          <w:tcPr>
            <w:tcW w:w="1067" w:type="pct"/>
            <w:vMerge/>
          </w:tcPr>
          <w:p w14:paraId="313E9910" w14:textId="77777777" w:rsidR="00776418" w:rsidRPr="00776418" w:rsidRDefault="00776418" w:rsidP="00776418">
            <w:pPr>
              <w:tabs>
                <w:tab w:val="left" w:pos="540"/>
              </w:tabs>
              <w:ind w:firstLine="22"/>
              <w:contextualSpacing/>
              <w:jc w:val="both"/>
              <w:rPr>
                <w:sz w:val="24"/>
                <w:szCs w:val="24"/>
              </w:rPr>
            </w:pPr>
          </w:p>
        </w:tc>
        <w:tc>
          <w:tcPr>
            <w:tcW w:w="1299" w:type="pct"/>
          </w:tcPr>
          <w:p w14:paraId="40119F3E" w14:textId="77777777" w:rsidR="00776418" w:rsidRPr="00776418" w:rsidRDefault="00776418" w:rsidP="00776418">
            <w:pPr>
              <w:pStyle w:val="a6"/>
              <w:numPr>
                <w:ilvl w:val="0"/>
                <w:numId w:val="7"/>
              </w:numPr>
              <w:ind w:left="0" w:firstLine="0"/>
              <w:contextualSpacing/>
              <w:jc w:val="both"/>
              <w:rPr>
                <w:rFonts w:eastAsia="Calibri"/>
                <w:sz w:val="24"/>
                <w:szCs w:val="24"/>
              </w:rPr>
            </w:pPr>
            <w:r w:rsidRPr="00776418">
              <w:rPr>
                <w:rFonts w:eastAsia="Calibri"/>
                <w:sz w:val="24"/>
                <w:szCs w:val="24"/>
              </w:rPr>
              <w:t>Координирует решения по развитию медиапродукта и развитию потребителей медиа</w:t>
            </w:r>
          </w:p>
          <w:p w14:paraId="4982BBDA" w14:textId="6C2AC698" w:rsidR="00776418" w:rsidRPr="00776418" w:rsidRDefault="00776418" w:rsidP="00776418">
            <w:pPr>
              <w:tabs>
                <w:tab w:val="left" w:pos="540"/>
              </w:tabs>
              <w:contextualSpacing/>
              <w:jc w:val="both"/>
              <w:rPr>
                <w:sz w:val="24"/>
                <w:szCs w:val="24"/>
              </w:rPr>
            </w:pPr>
          </w:p>
        </w:tc>
        <w:tc>
          <w:tcPr>
            <w:tcW w:w="1917" w:type="pct"/>
          </w:tcPr>
          <w:p w14:paraId="2CD92AE8" w14:textId="7AD2D929" w:rsidR="00776418" w:rsidRPr="00776418" w:rsidRDefault="00776418" w:rsidP="00776418">
            <w:pPr>
              <w:tabs>
                <w:tab w:val="left" w:pos="540"/>
              </w:tabs>
              <w:contextualSpacing/>
              <w:jc w:val="both"/>
              <w:rPr>
                <w:b/>
                <w:sz w:val="24"/>
                <w:szCs w:val="24"/>
              </w:rPr>
            </w:pPr>
            <w:r>
              <w:rPr>
                <w:b/>
                <w:sz w:val="24"/>
                <w:szCs w:val="24"/>
              </w:rPr>
              <w:t>з</w:t>
            </w:r>
            <w:r w:rsidRPr="00776418">
              <w:rPr>
                <w:b/>
                <w:sz w:val="24"/>
                <w:szCs w:val="24"/>
              </w:rPr>
              <w:t>нать:</w:t>
            </w:r>
            <w:r w:rsidRPr="00776418">
              <w:rPr>
                <w:sz w:val="24"/>
                <w:szCs w:val="24"/>
              </w:rPr>
              <w:t xml:space="preserve"> социокультурные и потребительские характеристики потребителей медиа</w:t>
            </w:r>
          </w:p>
          <w:p w14:paraId="7B1AE52F" w14:textId="1A90CB01" w:rsidR="00776418" w:rsidRPr="00776418" w:rsidRDefault="00776418" w:rsidP="00776418">
            <w:pPr>
              <w:spacing w:after="15"/>
              <w:ind w:right="68" w:hanging="11"/>
              <w:jc w:val="both"/>
              <w:rPr>
                <w:bCs/>
                <w:sz w:val="24"/>
                <w:szCs w:val="24"/>
              </w:rPr>
            </w:pPr>
            <w:r>
              <w:rPr>
                <w:b/>
                <w:sz w:val="24"/>
                <w:szCs w:val="24"/>
              </w:rPr>
              <w:t>у</w:t>
            </w:r>
            <w:r w:rsidRPr="00776418">
              <w:rPr>
                <w:b/>
                <w:sz w:val="24"/>
                <w:szCs w:val="24"/>
              </w:rPr>
              <w:t xml:space="preserve">меть: </w:t>
            </w:r>
            <w:r w:rsidRPr="00776418">
              <w:rPr>
                <w:rFonts w:eastAsia="Calibri"/>
                <w:sz w:val="24"/>
                <w:szCs w:val="24"/>
              </w:rPr>
              <w:t>координировать решения по развитию медиапродукта и развитию потребителей медиа</w:t>
            </w:r>
          </w:p>
        </w:tc>
      </w:tr>
      <w:tr w:rsidR="00776418" w:rsidRPr="00523EE3" w14:paraId="7BEAF381" w14:textId="77777777" w:rsidTr="00523EE3">
        <w:trPr>
          <w:trHeight w:val="820"/>
        </w:trPr>
        <w:tc>
          <w:tcPr>
            <w:tcW w:w="717" w:type="pct"/>
            <w:vMerge/>
          </w:tcPr>
          <w:p w14:paraId="461CA4FA" w14:textId="77777777" w:rsidR="00776418" w:rsidRPr="00523EE3" w:rsidRDefault="00776418" w:rsidP="00776418">
            <w:pPr>
              <w:tabs>
                <w:tab w:val="left" w:pos="540"/>
              </w:tabs>
              <w:contextualSpacing/>
              <w:jc w:val="both"/>
              <w:rPr>
                <w:b/>
                <w:bCs/>
                <w:sz w:val="24"/>
                <w:szCs w:val="24"/>
              </w:rPr>
            </w:pPr>
          </w:p>
        </w:tc>
        <w:tc>
          <w:tcPr>
            <w:tcW w:w="1067" w:type="pct"/>
            <w:vMerge/>
          </w:tcPr>
          <w:p w14:paraId="53F1D573" w14:textId="77777777" w:rsidR="00776418" w:rsidRPr="00776418" w:rsidRDefault="00776418" w:rsidP="00776418">
            <w:pPr>
              <w:tabs>
                <w:tab w:val="left" w:pos="540"/>
              </w:tabs>
              <w:ind w:firstLine="22"/>
              <w:contextualSpacing/>
              <w:jc w:val="both"/>
              <w:rPr>
                <w:sz w:val="24"/>
                <w:szCs w:val="24"/>
              </w:rPr>
            </w:pPr>
          </w:p>
        </w:tc>
        <w:tc>
          <w:tcPr>
            <w:tcW w:w="1299" w:type="pct"/>
          </w:tcPr>
          <w:p w14:paraId="7F967351" w14:textId="11880067" w:rsidR="00776418" w:rsidRPr="00776418" w:rsidRDefault="00776418" w:rsidP="00776418">
            <w:pPr>
              <w:tabs>
                <w:tab w:val="left" w:pos="540"/>
              </w:tabs>
              <w:contextualSpacing/>
              <w:jc w:val="both"/>
              <w:rPr>
                <w:sz w:val="24"/>
                <w:szCs w:val="24"/>
              </w:rPr>
            </w:pPr>
            <w:r>
              <w:rPr>
                <w:rFonts w:eastAsia="Calibri"/>
                <w:sz w:val="24"/>
                <w:szCs w:val="24"/>
              </w:rPr>
              <w:t xml:space="preserve">3. </w:t>
            </w:r>
            <w:r w:rsidRPr="00776418">
              <w:rPr>
                <w:rFonts w:eastAsia="Calibri"/>
                <w:sz w:val="24"/>
                <w:szCs w:val="24"/>
              </w:rPr>
              <w:t>Организует работу по тестированию и корректировке прототипа медиапродукта</w:t>
            </w:r>
          </w:p>
        </w:tc>
        <w:tc>
          <w:tcPr>
            <w:tcW w:w="1917" w:type="pct"/>
          </w:tcPr>
          <w:p w14:paraId="5299C0CA" w14:textId="6FD425C6" w:rsidR="00776418" w:rsidRPr="00776418" w:rsidRDefault="00776418" w:rsidP="00776418">
            <w:pPr>
              <w:tabs>
                <w:tab w:val="left" w:pos="540"/>
              </w:tabs>
              <w:contextualSpacing/>
              <w:jc w:val="both"/>
              <w:rPr>
                <w:b/>
                <w:sz w:val="24"/>
                <w:szCs w:val="24"/>
              </w:rPr>
            </w:pPr>
            <w:r>
              <w:rPr>
                <w:b/>
                <w:sz w:val="24"/>
                <w:szCs w:val="24"/>
              </w:rPr>
              <w:t>з</w:t>
            </w:r>
            <w:r w:rsidRPr="00776418">
              <w:rPr>
                <w:b/>
                <w:sz w:val="24"/>
                <w:szCs w:val="24"/>
              </w:rPr>
              <w:t>нать:</w:t>
            </w:r>
            <w:r w:rsidRPr="00776418">
              <w:rPr>
                <w:sz w:val="24"/>
                <w:szCs w:val="24"/>
              </w:rPr>
              <w:t xml:space="preserve"> </w:t>
            </w:r>
            <w:r w:rsidRPr="00776418">
              <w:rPr>
                <w:rFonts w:eastAsia="Calibri"/>
                <w:sz w:val="24"/>
                <w:szCs w:val="24"/>
              </w:rPr>
              <w:t>технологии тестирования и корректировки медиапродукта</w:t>
            </w:r>
          </w:p>
          <w:p w14:paraId="3A5221E4" w14:textId="5F787AB9" w:rsidR="00776418" w:rsidRPr="00776418" w:rsidRDefault="00776418" w:rsidP="00776418">
            <w:pPr>
              <w:spacing w:after="15"/>
              <w:ind w:right="68" w:hanging="11"/>
              <w:jc w:val="both"/>
              <w:rPr>
                <w:bCs/>
                <w:sz w:val="24"/>
                <w:szCs w:val="24"/>
              </w:rPr>
            </w:pPr>
            <w:r>
              <w:rPr>
                <w:b/>
                <w:sz w:val="24"/>
                <w:szCs w:val="24"/>
              </w:rPr>
              <w:t>у</w:t>
            </w:r>
            <w:r w:rsidRPr="00776418">
              <w:rPr>
                <w:b/>
                <w:sz w:val="24"/>
                <w:szCs w:val="24"/>
              </w:rPr>
              <w:t xml:space="preserve">меть: </w:t>
            </w:r>
            <w:r w:rsidRPr="00776418">
              <w:rPr>
                <w:rFonts w:eastAsia="Calibri"/>
                <w:sz w:val="24"/>
                <w:szCs w:val="24"/>
              </w:rPr>
              <w:t>организовывать работу по тестированию и корректировке прототипа медиапродукта</w:t>
            </w:r>
          </w:p>
        </w:tc>
      </w:tr>
    </w:tbl>
    <w:p w14:paraId="38E1A160" w14:textId="77777777" w:rsidR="00CF6E42" w:rsidRDefault="00CF6E42" w:rsidP="00086933">
      <w:pPr>
        <w:spacing w:line="360" w:lineRule="auto"/>
        <w:ind w:firstLine="709"/>
        <w:jc w:val="both"/>
        <w:rPr>
          <w:b/>
          <w:bCs/>
          <w:sz w:val="28"/>
          <w:szCs w:val="28"/>
        </w:rPr>
      </w:pPr>
    </w:p>
    <w:p w14:paraId="1E5048CB" w14:textId="6DCEFD8B" w:rsidR="00C52F7B" w:rsidRPr="001C58B4" w:rsidRDefault="00C52F7B" w:rsidP="00086933">
      <w:pPr>
        <w:spacing w:line="360" w:lineRule="auto"/>
        <w:ind w:firstLine="709"/>
        <w:jc w:val="both"/>
        <w:rPr>
          <w:b/>
          <w:sz w:val="28"/>
          <w:szCs w:val="28"/>
        </w:rPr>
      </w:pPr>
      <w:r w:rsidRPr="001C58B4">
        <w:rPr>
          <w:b/>
          <w:bCs/>
          <w:sz w:val="28"/>
          <w:szCs w:val="28"/>
        </w:rPr>
        <w:lastRenderedPageBreak/>
        <w:t xml:space="preserve">3. Место </w:t>
      </w:r>
      <w:r w:rsidR="00C74FA8">
        <w:rPr>
          <w:b/>
          <w:bCs/>
          <w:sz w:val="28"/>
          <w:szCs w:val="28"/>
        </w:rPr>
        <w:t>дисциплины</w:t>
      </w:r>
      <w:r w:rsidRPr="001C58B4">
        <w:rPr>
          <w:b/>
          <w:bCs/>
          <w:sz w:val="28"/>
          <w:szCs w:val="28"/>
        </w:rPr>
        <w:t xml:space="preserve"> в структуре образовательной программы</w:t>
      </w:r>
    </w:p>
    <w:p w14:paraId="1DAD678E" w14:textId="33A9975D" w:rsidR="00EC230A" w:rsidRPr="00EC230A" w:rsidRDefault="00EC230A" w:rsidP="00086933">
      <w:pPr>
        <w:widowControl/>
        <w:autoSpaceDE/>
        <w:autoSpaceDN/>
        <w:adjustRightInd/>
        <w:spacing w:line="360" w:lineRule="auto"/>
        <w:ind w:firstLine="709"/>
        <w:jc w:val="both"/>
        <w:rPr>
          <w:color w:val="000000"/>
          <w:sz w:val="28"/>
          <w:szCs w:val="28"/>
        </w:rPr>
      </w:pPr>
      <w:r w:rsidRPr="00EC230A">
        <w:rPr>
          <w:sz w:val="28"/>
          <w:szCs w:val="28"/>
        </w:rPr>
        <w:t xml:space="preserve">Дисциплина «Разработка и продвижение </w:t>
      </w:r>
      <w:proofErr w:type="spellStart"/>
      <w:r w:rsidRPr="00EC230A">
        <w:rPr>
          <w:sz w:val="28"/>
          <w:szCs w:val="28"/>
        </w:rPr>
        <w:t>вирального</w:t>
      </w:r>
      <w:proofErr w:type="spellEnd"/>
      <w:r w:rsidRPr="00EC230A">
        <w:rPr>
          <w:sz w:val="28"/>
          <w:szCs w:val="28"/>
        </w:rPr>
        <w:t xml:space="preserve"> контента» относится к циклу профиля </w:t>
      </w:r>
      <w:r w:rsidR="00776418">
        <w:rPr>
          <w:color w:val="000000"/>
          <w:sz w:val="28"/>
          <w:szCs w:val="28"/>
        </w:rPr>
        <w:t>«</w:t>
      </w:r>
      <w:proofErr w:type="spellStart"/>
      <w:r w:rsidRPr="00EC230A">
        <w:rPr>
          <w:color w:val="000000"/>
          <w:sz w:val="28"/>
          <w:szCs w:val="28"/>
        </w:rPr>
        <w:t>Медиаинновации</w:t>
      </w:r>
      <w:proofErr w:type="spellEnd"/>
      <w:r w:rsidR="00776418">
        <w:rPr>
          <w:color w:val="000000"/>
          <w:sz w:val="28"/>
          <w:szCs w:val="28"/>
        </w:rPr>
        <w:t>»</w:t>
      </w:r>
      <w:r w:rsidRPr="00EC230A">
        <w:rPr>
          <w:color w:val="000000"/>
          <w:sz w:val="28"/>
          <w:szCs w:val="28"/>
        </w:rPr>
        <w:t xml:space="preserve"> ОП </w:t>
      </w:r>
      <w:r w:rsidR="00776418">
        <w:rPr>
          <w:color w:val="000000"/>
          <w:sz w:val="28"/>
          <w:szCs w:val="28"/>
        </w:rPr>
        <w:t>«</w:t>
      </w:r>
      <w:r w:rsidRPr="00EC230A">
        <w:rPr>
          <w:color w:val="000000"/>
          <w:sz w:val="28"/>
          <w:szCs w:val="28"/>
        </w:rPr>
        <w:t>Реклама и связи с общественностью</w:t>
      </w:r>
      <w:r w:rsidR="00776418">
        <w:rPr>
          <w:color w:val="000000"/>
          <w:sz w:val="28"/>
          <w:szCs w:val="28"/>
        </w:rPr>
        <w:t>»</w:t>
      </w:r>
      <w:r w:rsidRPr="00EC230A">
        <w:rPr>
          <w:color w:val="000000"/>
          <w:sz w:val="28"/>
          <w:szCs w:val="28"/>
        </w:rPr>
        <w:t>, нап</w:t>
      </w:r>
      <w:r w:rsidR="00776418">
        <w:rPr>
          <w:color w:val="000000"/>
          <w:sz w:val="28"/>
          <w:szCs w:val="28"/>
        </w:rPr>
        <w:t xml:space="preserve">равление подготовки: 42.03.01 </w:t>
      </w:r>
      <w:r w:rsidRPr="00EC230A">
        <w:rPr>
          <w:color w:val="000000"/>
          <w:sz w:val="28"/>
          <w:szCs w:val="28"/>
        </w:rPr>
        <w:t>Реклама и связи с общественностью.</w:t>
      </w:r>
    </w:p>
    <w:p w14:paraId="2D5A36FC" w14:textId="77777777" w:rsidR="00C52F7B" w:rsidRPr="007E4CC5" w:rsidRDefault="00C52F7B" w:rsidP="00F95658">
      <w:pPr>
        <w:ind w:firstLine="709"/>
        <w:jc w:val="both"/>
        <w:rPr>
          <w:b/>
          <w:sz w:val="28"/>
          <w:szCs w:val="28"/>
        </w:rPr>
      </w:pPr>
      <w:r w:rsidRPr="007E4CC5">
        <w:rPr>
          <w:b/>
          <w:bCs/>
          <w:sz w:val="28"/>
          <w:szCs w:val="28"/>
        </w:rPr>
        <w:t xml:space="preserve">4. </w:t>
      </w:r>
      <w:r>
        <w:rPr>
          <w:b/>
          <w:bCs/>
          <w:sz w:val="28"/>
          <w:szCs w:val="28"/>
        </w:rPr>
        <w:t>О</w:t>
      </w:r>
      <w:r w:rsidRPr="007E4CC5">
        <w:rPr>
          <w:b/>
          <w:bCs/>
          <w:sz w:val="28"/>
          <w:szCs w:val="28"/>
        </w:rPr>
        <w:t xml:space="preserve">бъем </w:t>
      </w:r>
      <w:r w:rsidR="00EC45DF">
        <w:rPr>
          <w:b/>
          <w:bCs/>
          <w:sz w:val="28"/>
          <w:szCs w:val="28"/>
        </w:rPr>
        <w:t>дисциплины</w:t>
      </w:r>
      <w:r w:rsidR="001B4C63" w:rsidRPr="005532E3">
        <w:rPr>
          <w:b/>
          <w:bCs/>
          <w:sz w:val="28"/>
          <w:szCs w:val="28"/>
        </w:rPr>
        <w:t>(модуля)</w:t>
      </w:r>
      <w:r w:rsidRPr="007E4CC5">
        <w:rPr>
          <w:b/>
          <w:bCs/>
          <w:sz w:val="28"/>
          <w:szCs w:val="28"/>
        </w:rPr>
        <w:t xml:space="preserve"> в зачетных единицах и в академических </w:t>
      </w:r>
      <w:r w:rsidR="00400154">
        <w:rPr>
          <w:b/>
          <w:bCs/>
          <w:sz w:val="28"/>
          <w:szCs w:val="28"/>
        </w:rPr>
        <w:t>ча</w:t>
      </w:r>
      <w:r w:rsidRPr="007E4CC5">
        <w:rPr>
          <w:b/>
          <w:bCs/>
          <w:sz w:val="28"/>
          <w:szCs w:val="28"/>
        </w:rPr>
        <w:t xml:space="preserve">сах с выделением объема </w:t>
      </w:r>
      <w:r w:rsidR="00400154">
        <w:rPr>
          <w:b/>
          <w:bCs/>
          <w:sz w:val="28"/>
          <w:szCs w:val="28"/>
        </w:rPr>
        <w:t>аудиторной (лекции, семинары) и</w:t>
      </w:r>
      <w:r w:rsidRPr="007E4CC5">
        <w:rPr>
          <w:b/>
          <w:bCs/>
          <w:sz w:val="28"/>
          <w:szCs w:val="28"/>
        </w:rPr>
        <w:t xml:space="preserve"> самостоятельной работы обучающихся</w:t>
      </w:r>
      <w:r w:rsidR="00400154">
        <w:rPr>
          <w:b/>
          <w:bCs/>
          <w:sz w:val="28"/>
          <w:szCs w:val="28"/>
        </w:rPr>
        <w:t xml:space="preserve"> </w:t>
      </w:r>
    </w:p>
    <w:p w14:paraId="754E2147" w14:textId="0525B8AD" w:rsidR="009D34EE" w:rsidRPr="00415B77" w:rsidRDefault="00C52F7B" w:rsidP="00415B77">
      <w:pPr>
        <w:keepNext/>
        <w:ind w:left="567"/>
        <w:jc w:val="right"/>
        <w:rPr>
          <w:sz w:val="28"/>
          <w:szCs w:val="28"/>
        </w:rPr>
      </w:pPr>
      <w:r w:rsidRPr="007E4CC5">
        <w:rPr>
          <w:sz w:val="28"/>
          <w:szCs w:val="28"/>
        </w:rPr>
        <w:t xml:space="preserve">Таблица </w:t>
      </w:r>
      <w:r w:rsidR="0065286A" w:rsidRPr="009D34EE">
        <w:rPr>
          <w:sz w:val="28"/>
          <w:szCs w:val="28"/>
        </w:rPr>
        <w:t>1</w:t>
      </w:r>
    </w:p>
    <w:tbl>
      <w:tblPr>
        <w:tblW w:w="49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47"/>
        <w:gridCol w:w="2245"/>
        <w:gridCol w:w="2268"/>
      </w:tblGrid>
      <w:tr w:rsidR="00EC230A" w:rsidRPr="00D34CB9" w14:paraId="1A2FC2F7" w14:textId="77777777" w:rsidTr="00EC230A">
        <w:tc>
          <w:tcPr>
            <w:tcW w:w="2757" w:type="pct"/>
            <w:shd w:val="clear" w:color="auto" w:fill="auto"/>
          </w:tcPr>
          <w:p w14:paraId="515F88B8" w14:textId="77777777" w:rsidR="00EC230A" w:rsidRPr="00D34CB9" w:rsidRDefault="00EC230A" w:rsidP="00EC45DF">
            <w:pPr>
              <w:pStyle w:val="a6"/>
              <w:keepNext/>
              <w:ind w:left="0"/>
              <w:rPr>
                <w:b/>
                <w:sz w:val="24"/>
                <w:szCs w:val="24"/>
              </w:rPr>
            </w:pPr>
            <w:r w:rsidRPr="00D34CB9">
              <w:rPr>
                <w:b/>
                <w:sz w:val="24"/>
                <w:szCs w:val="24"/>
              </w:rPr>
              <w:t>Вид учебной работы   по дисциплине</w:t>
            </w:r>
          </w:p>
        </w:tc>
        <w:tc>
          <w:tcPr>
            <w:tcW w:w="1116" w:type="pct"/>
            <w:shd w:val="clear" w:color="auto" w:fill="auto"/>
          </w:tcPr>
          <w:p w14:paraId="590CD249" w14:textId="77777777" w:rsidR="00EC230A" w:rsidRPr="00D34CB9" w:rsidRDefault="00EC230A" w:rsidP="005B1670">
            <w:pPr>
              <w:pStyle w:val="a6"/>
              <w:keepNext/>
              <w:ind w:left="0"/>
              <w:jc w:val="center"/>
              <w:rPr>
                <w:b/>
                <w:sz w:val="24"/>
                <w:szCs w:val="24"/>
              </w:rPr>
            </w:pPr>
            <w:r w:rsidRPr="00D34CB9">
              <w:rPr>
                <w:b/>
                <w:sz w:val="24"/>
                <w:szCs w:val="24"/>
              </w:rPr>
              <w:t xml:space="preserve">Всего </w:t>
            </w:r>
          </w:p>
          <w:p w14:paraId="5BEC1362" w14:textId="77777777" w:rsidR="00EC230A" w:rsidRPr="00D34CB9" w:rsidRDefault="00EC230A" w:rsidP="005B1670">
            <w:pPr>
              <w:pStyle w:val="a6"/>
              <w:keepNext/>
              <w:ind w:left="0"/>
              <w:jc w:val="center"/>
              <w:rPr>
                <w:b/>
                <w:sz w:val="24"/>
                <w:szCs w:val="24"/>
              </w:rPr>
            </w:pPr>
            <w:r w:rsidRPr="00D34CB9">
              <w:rPr>
                <w:b/>
                <w:sz w:val="24"/>
                <w:szCs w:val="24"/>
              </w:rPr>
              <w:t>(в з/е и часах)</w:t>
            </w:r>
          </w:p>
        </w:tc>
        <w:tc>
          <w:tcPr>
            <w:tcW w:w="1127" w:type="pct"/>
            <w:shd w:val="clear" w:color="auto" w:fill="auto"/>
          </w:tcPr>
          <w:p w14:paraId="30491488" w14:textId="31A1C39A" w:rsidR="00EC230A" w:rsidRPr="00D34CB9" w:rsidRDefault="00EC230A" w:rsidP="00EC230A">
            <w:pPr>
              <w:pStyle w:val="a6"/>
              <w:keepNext/>
              <w:ind w:left="0"/>
              <w:jc w:val="center"/>
              <w:rPr>
                <w:b/>
                <w:sz w:val="24"/>
                <w:szCs w:val="24"/>
              </w:rPr>
            </w:pPr>
            <w:r w:rsidRPr="00D34CB9">
              <w:rPr>
                <w:b/>
                <w:sz w:val="24"/>
                <w:szCs w:val="24"/>
              </w:rPr>
              <w:t xml:space="preserve">Семестр </w:t>
            </w:r>
            <w:r>
              <w:rPr>
                <w:b/>
                <w:sz w:val="24"/>
                <w:szCs w:val="24"/>
              </w:rPr>
              <w:t>5</w:t>
            </w:r>
            <w:r w:rsidRPr="00D34CB9">
              <w:rPr>
                <w:b/>
                <w:sz w:val="24"/>
                <w:szCs w:val="24"/>
              </w:rPr>
              <w:t>(в часах)</w:t>
            </w:r>
          </w:p>
        </w:tc>
      </w:tr>
      <w:tr w:rsidR="00EC230A" w:rsidRPr="00D34CB9" w14:paraId="1BBAD7B5" w14:textId="77777777" w:rsidTr="00EC230A">
        <w:tc>
          <w:tcPr>
            <w:tcW w:w="2757" w:type="pct"/>
            <w:shd w:val="clear" w:color="auto" w:fill="auto"/>
          </w:tcPr>
          <w:p w14:paraId="355748BC" w14:textId="77777777" w:rsidR="00EC230A" w:rsidRPr="00D34CB9" w:rsidRDefault="00EC230A" w:rsidP="00EC230A">
            <w:pPr>
              <w:pStyle w:val="a6"/>
              <w:keepNext/>
              <w:ind w:left="0"/>
              <w:rPr>
                <w:b/>
                <w:sz w:val="24"/>
                <w:szCs w:val="24"/>
              </w:rPr>
            </w:pPr>
            <w:r w:rsidRPr="00D34CB9">
              <w:rPr>
                <w:b/>
                <w:sz w:val="24"/>
                <w:szCs w:val="24"/>
              </w:rPr>
              <w:t xml:space="preserve">Общая трудоемкость дисциплины </w:t>
            </w:r>
          </w:p>
        </w:tc>
        <w:tc>
          <w:tcPr>
            <w:tcW w:w="1116" w:type="pct"/>
            <w:shd w:val="clear" w:color="auto" w:fill="auto"/>
          </w:tcPr>
          <w:p w14:paraId="708E2751" w14:textId="582F0397" w:rsidR="00EC230A" w:rsidRPr="00E42972" w:rsidRDefault="00EC230A" w:rsidP="00DC6DE0">
            <w:pPr>
              <w:pStyle w:val="a6"/>
              <w:keepNext/>
              <w:ind w:left="0"/>
              <w:jc w:val="center"/>
              <w:rPr>
                <w:b/>
                <w:i/>
                <w:sz w:val="24"/>
                <w:szCs w:val="24"/>
              </w:rPr>
            </w:pPr>
            <w:r w:rsidRPr="00E42972">
              <w:rPr>
                <w:b/>
                <w:i/>
                <w:sz w:val="24"/>
                <w:szCs w:val="24"/>
              </w:rPr>
              <w:t xml:space="preserve">3 </w:t>
            </w:r>
            <w:proofErr w:type="spellStart"/>
            <w:r w:rsidRPr="00E42972">
              <w:rPr>
                <w:b/>
                <w:i/>
                <w:sz w:val="24"/>
                <w:szCs w:val="24"/>
              </w:rPr>
              <w:t>з.е</w:t>
            </w:r>
            <w:proofErr w:type="spellEnd"/>
            <w:r w:rsidRPr="00E42972">
              <w:rPr>
                <w:b/>
                <w:i/>
                <w:sz w:val="24"/>
                <w:szCs w:val="24"/>
              </w:rPr>
              <w:t>./108</w:t>
            </w:r>
          </w:p>
        </w:tc>
        <w:tc>
          <w:tcPr>
            <w:tcW w:w="1127" w:type="pct"/>
            <w:shd w:val="clear" w:color="auto" w:fill="auto"/>
          </w:tcPr>
          <w:p w14:paraId="18873228" w14:textId="0703D365" w:rsidR="00EC230A" w:rsidRPr="00E42972" w:rsidRDefault="00EC230A" w:rsidP="00DC6DE0">
            <w:pPr>
              <w:pStyle w:val="a6"/>
              <w:keepNext/>
              <w:ind w:left="0"/>
              <w:jc w:val="center"/>
              <w:rPr>
                <w:b/>
                <w:i/>
                <w:sz w:val="24"/>
                <w:szCs w:val="24"/>
              </w:rPr>
            </w:pPr>
            <w:r w:rsidRPr="00E42972">
              <w:rPr>
                <w:b/>
                <w:i/>
                <w:sz w:val="24"/>
                <w:szCs w:val="24"/>
              </w:rPr>
              <w:t>108</w:t>
            </w:r>
          </w:p>
        </w:tc>
      </w:tr>
      <w:tr w:rsidR="00EC230A" w:rsidRPr="00D34CB9" w14:paraId="479D6C74" w14:textId="77777777" w:rsidTr="00EC230A">
        <w:tc>
          <w:tcPr>
            <w:tcW w:w="2757" w:type="pct"/>
            <w:shd w:val="clear" w:color="auto" w:fill="auto"/>
          </w:tcPr>
          <w:p w14:paraId="69F1E995" w14:textId="77777777" w:rsidR="00EC230A" w:rsidRPr="00D34CB9" w:rsidRDefault="00EC230A" w:rsidP="00EC230A">
            <w:pPr>
              <w:pStyle w:val="a6"/>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1116" w:type="pct"/>
            <w:shd w:val="clear" w:color="auto" w:fill="auto"/>
          </w:tcPr>
          <w:p w14:paraId="009AE721" w14:textId="5DF6834D" w:rsidR="00EC230A" w:rsidRPr="00E42972" w:rsidRDefault="00EC230A" w:rsidP="00DC6DE0">
            <w:pPr>
              <w:pStyle w:val="a6"/>
              <w:keepNext/>
              <w:ind w:left="0"/>
              <w:jc w:val="center"/>
              <w:rPr>
                <w:b/>
                <w:i/>
                <w:sz w:val="24"/>
                <w:szCs w:val="24"/>
              </w:rPr>
            </w:pPr>
            <w:r w:rsidRPr="00E42972">
              <w:rPr>
                <w:b/>
                <w:i/>
                <w:sz w:val="24"/>
                <w:szCs w:val="24"/>
              </w:rPr>
              <w:t>50</w:t>
            </w:r>
          </w:p>
        </w:tc>
        <w:tc>
          <w:tcPr>
            <w:tcW w:w="1127" w:type="pct"/>
            <w:shd w:val="clear" w:color="auto" w:fill="auto"/>
          </w:tcPr>
          <w:p w14:paraId="51A182FA" w14:textId="09D929C8" w:rsidR="00EC230A" w:rsidRPr="00E42972" w:rsidRDefault="00EC230A" w:rsidP="00DC6DE0">
            <w:pPr>
              <w:pStyle w:val="a6"/>
              <w:keepNext/>
              <w:ind w:left="0"/>
              <w:jc w:val="center"/>
              <w:rPr>
                <w:b/>
                <w:i/>
                <w:sz w:val="24"/>
                <w:szCs w:val="24"/>
              </w:rPr>
            </w:pPr>
            <w:r w:rsidRPr="00E42972">
              <w:rPr>
                <w:b/>
                <w:i/>
                <w:sz w:val="24"/>
                <w:szCs w:val="24"/>
              </w:rPr>
              <w:t>50</w:t>
            </w:r>
          </w:p>
        </w:tc>
      </w:tr>
      <w:tr w:rsidR="00EC230A" w:rsidRPr="00D34CB9" w14:paraId="30610691" w14:textId="77777777" w:rsidTr="00EC230A">
        <w:tc>
          <w:tcPr>
            <w:tcW w:w="2757" w:type="pct"/>
            <w:shd w:val="clear" w:color="auto" w:fill="auto"/>
          </w:tcPr>
          <w:p w14:paraId="7D566DA3" w14:textId="77777777" w:rsidR="00EC230A" w:rsidRPr="00D34CB9" w:rsidRDefault="00EC230A" w:rsidP="00EC230A">
            <w:pPr>
              <w:pStyle w:val="a6"/>
              <w:keepNext/>
              <w:ind w:left="0"/>
              <w:rPr>
                <w:i/>
                <w:sz w:val="24"/>
                <w:szCs w:val="24"/>
              </w:rPr>
            </w:pPr>
            <w:r w:rsidRPr="00D34CB9">
              <w:rPr>
                <w:i/>
                <w:sz w:val="24"/>
                <w:szCs w:val="24"/>
              </w:rPr>
              <w:t xml:space="preserve">Лекции </w:t>
            </w:r>
          </w:p>
        </w:tc>
        <w:tc>
          <w:tcPr>
            <w:tcW w:w="1116" w:type="pct"/>
            <w:shd w:val="clear" w:color="auto" w:fill="auto"/>
          </w:tcPr>
          <w:p w14:paraId="77B8FBB3" w14:textId="1D051FF8" w:rsidR="00EC230A" w:rsidRPr="00E42972" w:rsidRDefault="00EC230A" w:rsidP="00DC6DE0">
            <w:pPr>
              <w:pStyle w:val="a6"/>
              <w:keepNext/>
              <w:ind w:left="0"/>
              <w:jc w:val="center"/>
              <w:rPr>
                <w:i/>
                <w:sz w:val="24"/>
                <w:szCs w:val="24"/>
              </w:rPr>
            </w:pPr>
            <w:r w:rsidRPr="00E42972">
              <w:rPr>
                <w:i/>
                <w:sz w:val="24"/>
                <w:szCs w:val="24"/>
              </w:rPr>
              <w:t>16</w:t>
            </w:r>
          </w:p>
        </w:tc>
        <w:tc>
          <w:tcPr>
            <w:tcW w:w="1127" w:type="pct"/>
            <w:shd w:val="clear" w:color="auto" w:fill="auto"/>
          </w:tcPr>
          <w:p w14:paraId="0E9CFB0A" w14:textId="6B24A0DD" w:rsidR="00EC230A" w:rsidRPr="00E42972" w:rsidRDefault="00EC230A" w:rsidP="00DC6DE0">
            <w:pPr>
              <w:pStyle w:val="a6"/>
              <w:keepNext/>
              <w:ind w:left="0"/>
              <w:jc w:val="center"/>
              <w:rPr>
                <w:i/>
                <w:sz w:val="24"/>
                <w:szCs w:val="24"/>
              </w:rPr>
            </w:pPr>
            <w:r w:rsidRPr="00E42972">
              <w:rPr>
                <w:i/>
                <w:sz w:val="24"/>
                <w:szCs w:val="24"/>
              </w:rPr>
              <w:t>16</w:t>
            </w:r>
          </w:p>
        </w:tc>
      </w:tr>
      <w:tr w:rsidR="00EC230A" w:rsidRPr="005532E3" w14:paraId="663578C8" w14:textId="77777777" w:rsidTr="00EC230A">
        <w:tc>
          <w:tcPr>
            <w:tcW w:w="2757" w:type="pct"/>
            <w:shd w:val="clear" w:color="auto" w:fill="auto"/>
          </w:tcPr>
          <w:p w14:paraId="1545B52E" w14:textId="77777777" w:rsidR="00EC230A" w:rsidRPr="005532E3" w:rsidRDefault="00EC230A" w:rsidP="00EC230A">
            <w:pPr>
              <w:pStyle w:val="a6"/>
              <w:keepNext/>
              <w:ind w:left="0"/>
              <w:rPr>
                <w:i/>
                <w:sz w:val="24"/>
                <w:szCs w:val="24"/>
              </w:rPr>
            </w:pPr>
            <w:r w:rsidRPr="005532E3">
              <w:rPr>
                <w:i/>
                <w:sz w:val="24"/>
                <w:szCs w:val="24"/>
              </w:rPr>
              <w:t xml:space="preserve">Семинары, практические занятия  </w:t>
            </w:r>
          </w:p>
        </w:tc>
        <w:tc>
          <w:tcPr>
            <w:tcW w:w="1116" w:type="pct"/>
            <w:shd w:val="clear" w:color="auto" w:fill="auto"/>
          </w:tcPr>
          <w:p w14:paraId="2E446AA5" w14:textId="4A5AF6CD" w:rsidR="00EC230A" w:rsidRPr="00E42972" w:rsidRDefault="00EC230A" w:rsidP="00DC6DE0">
            <w:pPr>
              <w:pStyle w:val="a6"/>
              <w:keepNext/>
              <w:ind w:left="0"/>
              <w:jc w:val="center"/>
              <w:rPr>
                <w:i/>
                <w:sz w:val="24"/>
                <w:szCs w:val="24"/>
              </w:rPr>
            </w:pPr>
            <w:r w:rsidRPr="00E42972">
              <w:rPr>
                <w:i/>
                <w:sz w:val="24"/>
                <w:szCs w:val="24"/>
              </w:rPr>
              <w:t>34</w:t>
            </w:r>
          </w:p>
        </w:tc>
        <w:tc>
          <w:tcPr>
            <w:tcW w:w="1127" w:type="pct"/>
            <w:shd w:val="clear" w:color="auto" w:fill="auto"/>
          </w:tcPr>
          <w:p w14:paraId="11BC19FB" w14:textId="773C3BDD" w:rsidR="00EC230A" w:rsidRPr="00E42972" w:rsidRDefault="00EC230A" w:rsidP="00DC6DE0">
            <w:pPr>
              <w:pStyle w:val="a6"/>
              <w:keepNext/>
              <w:ind w:left="0"/>
              <w:jc w:val="center"/>
              <w:rPr>
                <w:i/>
                <w:sz w:val="24"/>
                <w:szCs w:val="24"/>
              </w:rPr>
            </w:pPr>
            <w:r w:rsidRPr="00E42972">
              <w:rPr>
                <w:i/>
                <w:sz w:val="24"/>
                <w:szCs w:val="24"/>
              </w:rPr>
              <w:t>34</w:t>
            </w:r>
          </w:p>
        </w:tc>
      </w:tr>
      <w:tr w:rsidR="00EC230A" w:rsidRPr="005532E3" w14:paraId="372559E0" w14:textId="77777777" w:rsidTr="00EC230A">
        <w:tc>
          <w:tcPr>
            <w:tcW w:w="2757" w:type="pct"/>
            <w:shd w:val="clear" w:color="auto" w:fill="auto"/>
          </w:tcPr>
          <w:p w14:paraId="2C6773F0" w14:textId="77777777" w:rsidR="00EC230A" w:rsidRPr="005532E3" w:rsidRDefault="00EC230A" w:rsidP="00EC230A">
            <w:pPr>
              <w:pStyle w:val="a6"/>
              <w:keepNext/>
              <w:ind w:left="0"/>
              <w:rPr>
                <w:b/>
                <w:i/>
                <w:sz w:val="24"/>
                <w:szCs w:val="24"/>
              </w:rPr>
            </w:pPr>
            <w:r w:rsidRPr="005532E3">
              <w:rPr>
                <w:b/>
                <w:i/>
                <w:sz w:val="24"/>
                <w:szCs w:val="24"/>
              </w:rPr>
              <w:t>Самостоятельная работа</w:t>
            </w:r>
          </w:p>
        </w:tc>
        <w:tc>
          <w:tcPr>
            <w:tcW w:w="1116" w:type="pct"/>
            <w:shd w:val="clear" w:color="auto" w:fill="auto"/>
          </w:tcPr>
          <w:p w14:paraId="17D78B84" w14:textId="1BD57D17" w:rsidR="00EC230A" w:rsidRPr="00E42972" w:rsidRDefault="00EC230A" w:rsidP="00DC6DE0">
            <w:pPr>
              <w:pStyle w:val="a6"/>
              <w:keepNext/>
              <w:ind w:left="0"/>
              <w:jc w:val="center"/>
              <w:rPr>
                <w:b/>
                <w:i/>
                <w:sz w:val="24"/>
                <w:szCs w:val="24"/>
              </w:rPr>
            </w:pPr>
            <w:r w:rsidRPr="00E42972">
              <w:rPr>
                <w:b/>
                <w:i/>
                <w:sz w:val="24"/>
                <w:szCs w:val="24"/>
              </w:rPr>
              <w:t>58</w:t>
            </w:r>
          </w:p>
        </w:tc>
        <w:tc>
          <w:tcPr>
            <w:tcW w:w="1127" w:type="pct"/>
            <w:shd w:val="clear" w:color="auto" w:fill="auto"/>
          </w:tcPr>
          <w:p w14:paraId="43100BD0" w14:textId="5CD1779B" w:rsidR="00EC230A" w:rsidRPr="00E42972" w:rsidRDefault="00EC230A" w:rsidP="00DC6DE0">
            <w:pPr>
              <w:pStyle w:val="a6"/>
              <w:keepNext/>
              <w:ind w:left="0"/>
              <w:jc w:val="center"/>
              <w:rPr>
                <w:b/>
                <w:i/>
                <w:sz w:val="24"/>
                <w:szCs w:val="24"/>
              </w:rPr>
            </w:pPr>
            <w:r w:rsidRPr="00E42972">
              <w:rPr>
                <w:b/>
                <w:i/>
                <w:sz w:val="24"/>
                <w:szCs w:val="24"/>
              </w:rPr>
              <w:t>58</w:t>
            </w:r>
          </w:p>
        </w:tc>
      </w:tr>
      <w:tr w:rsidR="00EC230A" w:rsidRPr="005532E3" w14:paraId="23BC60AB" w14:textId="77777777" w:rsidTr="00EC230A">
        <w:tc>
          <w:tcPr>
            <w:tcW w:w="2757" w:type="pct"/>
            <w:shd w:val="clear" w:color="auto" w:fill="auto"/>
          </w:tcPr>
          <w:p w14:paraId="2EF5BECB" w14:textId="77777777" w:rsidR="00EC230A" w:rsidRPr="005532E3" w:rsidRDefault="00EC230A" w:rsidP="00EC230A">
            <w:pPr>
              <w:pStyle w:val="a6"/>
              <w:keepNext/>
              <w:ind w:left="0"/>
              <w:rPr>
                <w:sz w:val="24"/>
                <w:szCs w:val="24"/>
              </w:rPr>
            </w:pPr>
            <w:r>
              <w:rPr>
                <w:sz w:val="24"/>
                <w:szCs w:val="24"/>
              </w:rPr>
              <w:t xml:space="preserve">Вид текущего контроля </w:t>
            </w:r>
          </w:p>
        </w:tc>
        <w:tc>
          <w:tcPr>
            <w:tcW w:w="1116" w:type="pct"/>
            <w:shd w:val="clear" w:color="auto" w:fill="auto"/>
          </w:tcPr>
          <w:p w14:paraId="24A5321D" w14:textId="7E8C6E02" w:rsidR="00EC230A" w:rsidRPr="00E42972" w:rsidRDefault="00EC230A" w:rsidP="00DC6DE0">
            <w:pPr>
              <w:pStyle w:val="a6"/>
              <w:keepNext/>
              <w:ind w:left="0"/>
              <w:jc w:val="center"/>
              <w:rPr>
                <w:b/>
                <w:i/>
                <w:sz w:val="24"/>
                <w:szCs w:val="24"/>
              </w:rPr>
            </w:pPr>
            <w:r w:rsidRPr="00E42972">
              <w:rPr>
                <w:b/>
                <w:i/>
                <w:sz w:val="24"/>
                <w:szCs w:val="24"/>
              </w:rPr>
              <w:t>Контрольная работа</w:t>
            </w:r>
          </w:p>
        </w:tc>
        <w:tc>
          <w:tcPr>
            <w:tcW w:w="1127" w:type="pct"/>
            <w:shd w:val="clear" w:color="auto" w:fill="auto"/>
          </w:tcPr>
          <w:p w14:paraId="70803722" w14:textId="6C653657" w:rsidR="00EC230A" w:rsidRPr="00E42972" w:rsidRDefault="00EC230A" w:rsidP="00DC6DE0">
            <w:pPr>
              <w:pStyle w:val="a6"/>
              <w:keepNext/>
              <w:ind w:left="0"/>
              <w:jc w:val="center"/>
              <w:rPr>
                <w:b/>
                <w:i/>
                <w:sz w:val="24"/>
                <w:szCs w:val="24"/>
              </w:rPr>
            </w:pPr>
            <w:r w:rsidRPr="00E42972">
              <w:rPr>
                <w:b/>
                <w:i/>
                <w:sz w:val="24"/>
                <w:szCs w:val="24"/>
              </w:rPr>
              <w:t>Контрольная работа</w:t>
            </w:r>
          </w:p>
        </w:tc>
      </w:tr>
      <w:tr w:rsidR="00EC230A" w:rsidRPr="005532E3" w14:paraId="44751BA7" w14:textId="77777777" w:rsidTr="00EC230A">
        <w:tc>
          <w:tcPr>
            <w:tcW w:w="2757" w:type="pct"/>
            <w:shd w:val="clear" w:color="auto" w:fill="auto"/>
          </w:tcPr>
          <w:p w14:paraId="0CD53494" w14:textId="77777777" w:rsidR="00EC230A" w:rsidRPr="005532E3" w:rsidRDefault="00EC230A" w:rsidP="00EC230A">
            <w:pPr>
              <w:pStyle w:val="a6"/>
              <w:keepNext/>
              <w:ind w:left="0"/>
              <w:rPr>
                <w:sz w:val="24"/>
                <w:szCs w:val="24"/>
              </w:rPr>
            </w:pPr>
            <w:r>
              <w:rPr>
                <w:sz w:val="24"/>
                <w:szCs w:val="24"/>
              </w:rPr>
              <w:t>Вид промежуточной аттестации</w:t>
            </w:r>
          </w:p>
        </w:tc>
        <w:tc>
          <w:tcPr>
            <w:tcW w:w="1116" w:type="pct"/>
            <w:shd w:val="clear" w:color="auto" w:fill="auto"/>
          </w:tcPr>
          <w:p w14:paraId="6A4EBB93" w14:textId="7EDBC452" w:rsidR="00EC230A" w:rsidRPr="00E42972" w:rsidRDefault="00EC230A" w:rsidP="00DC6DE0">
            <w:pPr>
              <w:pStyle w:val="a6"/>
              <w:keepNext/>
              <w:ind w:left="0"/>
              <w:jc w:val="center"/>
              <w:rPr>
                <w:b/>
                <w:i/>
                <w:sz w:val="24"/>
                <w:szCs w:val="24"/>
              </w:rPr>
            </w:pPr>
            <w:r w:rsidRPr="00E42972">
              <w:rPr>
                <w:b/>
                <w:i/>
                <w:sz w:val="24"/>
                <w:szCs w:val="24"/>
              </w:rPr>
              <w:t>зачет</w:t>
            </w:r>
          </w:p>
        </w:tc>
        <w:tc>
          <w:tcPr>
            <w:tcW w:w="1127" w:type="pct"/>
            <w:shd w:val="clear" w:color="auto" w:fill="auto"/>
          </w:tcPr>
          <w:p w14:paraId="697EDDE0" w14:textId="24C704D1" w:rsidR="00EC230A" w:rsidRPr="00E42972" w:rsidRDefault="00EC230A" w:rsidP="00DC6DE0">
            <w:pPr>
              <w:pStyle w:val="a6"/>
              <w:keepNext/>
              <w:ind w:left="0"/>
              <w:jc w:val="center"/>
              <w:rPr>
                <w:b/>
                <w:i/>
                <w:sz w:val="24"/>
                <w:szCs w:val="24"/>
              </w:rPr>
            </w:pPr>
            <w:r w:rsidRPr="00E42972">
              <w:rPr>
                <w:b/>
                <w:i/>
                <w:sz w:val="24"/>
                <w:szCs w:val="24"/>
              </w:rPr>
              <w:t>зачет</w:t>
            </w:r>
          </w:p>
        </w:tc>
      </w:tr>
    </w:tbl>
    <w:p w14:paraId="5BB2C1B7" w14:textId="77777777" w:rsidR="001D2169" w:rsidRDefault="001D2169" w:rsidP="008D7C13">
      <w:pPr>
        <w:pStyle w:val="ab"/>
        <w:jc w:val="both"/>
        <w:rPr>
          <w:b w:val="0"/>
          <w:szCs w:val="28"/>
        </w:rPr>
      </w:pPr>
    </w:p>
    <w:p w14:paraId="3D805E60" w14:textId="77777777" w:rsidR="00C52F7B" w:rsidRPr="005532E3" w:rsidRDefault="00C52F7B" w:rsidP="00776418">
      <w:pPr>
        <w:spacing w:after="240"/>
        <w:ind w:firstLine="709"/>
        <w:jc w:val="both"/>
        <w:rPr>
          <w:b/>
          <w:bCs/>
          <w:sz w:val="28"/>
          <w:szCs w:val="28"/>
        </w:rPr>
      </w:pPr>
      <w:r w:rsidRPr="005532E3">
        <w:rPr>
          <w:b/>
          <w:bCs/>
          <w:sz w:val="28"/>
          <w:szCs w:val="28"/>
        </w:rPr>
        <w:t xml:space="preserve">5. Содержание </w:t>
      </w:r>
      <w:r w:rsidR="00EC45DF" w:rsidRPr="005532E3">
        <w:rPr>
          <w:b/>
          <w:bCs/>
          <w:sz w:val="28"/>
          <w:szCs w:val="28"/>
        </w:rPr>
        <w:t>дисциплины</w:t>
      </w:r>
      <w:r w:rsidRPr="005532E3">
        <w:rPr>
          <w:b/>
          <w:bCs/>
          <w:sz w:val="28"/>
          <w:szCs w:val="28"/>
        </w:rPr>
        <w:t>, структурированное по темам (разделам) дисциплины с указани</w:t>
      </w:r>
      <w:r w:rsidR="009C4968">
        <w:rPr>
          <w:b/>
          <w:bCs/>
          <w:sz w:val="28"/>
          <w:szCs w:val="28"/>
        </w:rPr>
        <w:t>ем их объемов (в академических часах) и видов</w:t>
      </w:r>
      <w:r w:rsidRPr="005532E3">
        <w:rPr>
          <w:b/>
          <w:bCs/>
          <w:sz w:val="28"/>
          <w:szCs w:val="28"/>
        </w:rPr>
        <w:t xml:space="preserve"> учебных занятий</w:t>
      </w:r>
    </w:p>
    <w:p w14:paraId="00B15528" w14:textId="79F61F1F" w:rsidR="00C52F7B" w:rsidRDefault="00C52F7B" w:rsidP="00415B77">
      <w:pPr>
        <w:spacing w:after="240"/>
        <w:ind w:firstLine="709"/>
        <w:jc w:val="both"/>
        <w:rPr>
          <w:b/>
          <w:bCs/>
          <w:sz w:val="28"/>
          <w:szCs w:val="28"/>
        </w:rPr>
      </w:pPr>
      <w:r w:rsidRPr="005532E3">
        <w:rPr>
          <w:b/>
          <w:bCs/>
          <w:sz w:val="28"/>
          <w:szCs w:val="28"/>
        </w:rPr>
        <w:t xml:space="preserve">5.1. Содержание </w:t>
      </w:r>
      <w:r w:rsidR="00EC45DF" w:rsidRPr="005532E3">
        <w:rPr>
          <w:b/>
          <w:bCs/>
          <w:sz w:val="28"/>
          <w:szCs w:val="28"/>
        </w:rPr>
        <w:t>дисциплины</w:t>
      </w:r>
    </w:p>
    <w:p w14:paraId="2AC0E0D7" w14:textId="77777777" w:rsidR="00EC230A" w:rsidRPr="00415B77" w:rsidRDefault="00EC230A" w:rsidP="00415B77">
      <w:pPr>
        <w:widowControl/>
        <w:autoSpaceDE/>
        <w:autoSpaceDN/>
        <w:adjustRightInd/>
        <w:spacing w:line="360" w:lineRule="auto"/>
        <w:ind w:firstLine="709"/>
        <w:jc w:val="both"/>
        <w:rPr>
          <w:rFonts w:eastAsia="Calibri"/>
          <w:b/>
          <w:sz w:val="28"/>
          <w:szCs w:val="28"/>
          <w:lang w:eastAsia="en-US"/>
        </w:rPr>
      </w:pPr>
      <w:r w:rsidRPr="00415B77">
        <w:rPr>
          <w:rFonts w:eastAsia="Calibri"/>
          <w:b/>
          <w:sz w:val="28"/>
          <w:szCs w:val="28"/>
          <w:lang w:eastAsia="en-US"/>
        </w:rPr>
        <w:t xml:space="preserve">Тема 1. Характеристика </w:t>
      </w:r>
      <w:proofErr w:type="spellStart"/>
      <w:r w:rsidRPr="00415B77">
        <w:rPr>
          <w:rFonts w:eastAsia="Calibri"/>
          <w:b/>
          <w:sz w:val="28"/>
          <w:szCs w:val="28"/>
          <w:lang w:eastAsia="en-US"/>
        </w:rPr>
        <w:t>вирального</w:t>
      </w:r>
      <w:proofErr w:type="spellEnd"/>
      <w:r w:rsidRPr="00415B77">
        <w:rPr>
          <w:rFonts w:eastAsia="Calibri"/>
          <w:b/>
          <w:sz w:val="28"/>
          <w:szCs w:val="28"/>
          <w:lang w:eastAsia="en-US"/>
        </w:rPr>
        <w:t xml:space="preserve"> контента</w:t>
      </w:r>
    </w:p>
    <w:p w14:paraId="447E5818" w14:textId="61ECF1F2" w:rsidR="00EC230A" w:rsidRPr="00415B77" w:rsidRDefault="00EC230A" w:rsidP="00415B77">
      <w:pPr>
        <w:widowControl/>
        <w:autoSpaceDE/>
        <w:autoSpaceDN/>
        <w:adjustRightInd/>
        <w:spacing w:line="360" w:lineRule="auto"/>
        <w:ind w:firstLine="709"/>
        <w:jc w:val="both"/>
        <w:rPr>
          <w:rFonts w:eastAsia="Calibri"/>
          <w:sz w:val="28"/>
          <w:szCs w:val="28"/>
          <w:lang w:eastAsia="en-US"/>
        </w:rPr>
      </w:pPr>
      <w:r w:rsidRPr="00415B77">
        <w:rPr>
          <w:rFonts w:eastAsia="Calibri"/>
          <w:sz w:val="28"/>
          <w:szCs w:val="28"/>
          <w:lang w:eastAsia="en-US"/>
        </w:rPr>
        <w:t xml:space="preserve">Трансформация цифровых коммуникаций. Издатели в роли рекламодателей. Рекламодателя как издатели. Контент-менеджмент в создании </w:t>
      </w:r>
      <w:proofErr w:type="spellStart"/>
      <w:r w:rsidRPr="00415B77">
        <w:rPr>
          <w:rFonts w:eastAsia="Calibri"/>
          <w:sz w:val="28"/>
          <w:szCs w:val="28"/>
          <w:lang w:eastAsia="en-US"/>
        </w:rPr>
        <w:t>вирального</w:t>
      </w:r>
      <w:proofErr w:type="spellEnd"/>
      <w:r w:rsidRPr="00415B77">
        <w:rPr>
          <w:rFonts w:eastAsia="Calibri"/>
          <w:sz w:val="28"/>
          <w:szCs w:val="28"/>
          <w:lang w:eastAsia="en-US"/>
        </w:rPr>
        <w:t xml:space="preserve"> контента. Типы востребованного контента. Обзор прецедентных примеров </w:t>
      </w:r>
      <w:proofErr w:type="spellStart"/>
      <w:r w:rsidRPr="00415B77">
        <w:rPr>
          <w:rFonts w:eastAsia="Calibri"/>
          <w:sz w:val="28"/>
          <w:szCs w:val="28"/>
          <w:lang w:eastAsia="en-US"/>
        </w:rPr>
        <w:t>вирального</w:t>
      </w:r>
      <w:proofErr w:type="spellEnd"/>
      <w:r w:rsidRPr="00415B77">
        <w:rPr>
          <w:rFonts w:eastAsia="Calibri"/>
          <w:sz w:val="28"/>
          <w:szCs w:val="28"/>
          <w:lang w:eastAsia="en-US"/>
        </w:rPr>
        <w:t xml:space="preserve"> контента. </w:t>
      </w:r>
    </w:p>
    <w:p w14:paraId="179081D6" w14:textId="77777777" w:rsidR="00415B77" w:rsidRPr="00415B77" w:rsidRDefault="00415B77" w:rsidP="00415B77">
      <w:pPr>
        <w:widowControl/>
        <w:autoSpaceDE/>
        <w:autoSpaceDN/>
        <w:adjustRightInd/>
        <w:ind w:firstLine="709"/>
        <w:jc w:val="both"/>
        <w:rPr>
          <w:rFonts w:eastAsia="Calibri"/>
          <w:sz w:val="28"/>
          <w:szCs w:val="28"/>
          <w:lang w:eastAsia="en-US"/>
        </w:rPr>
      </w:pPr>
    </w:p>
    <w:p w14:paraId="17E4F99B" w14:textId="77777777" w:rsidR="00EC230A" w:rsidRPr="00415B77" w:rsidRDefault="00EC230A" w:rsidP="00415B77">
      <w:pPr>
        <w:widowControl/>
        <w:autoSpaceDE/>
        <w:autoSpaceDN/>
        <w:adjustRightInd/>
        <w:spacing w:line="360" w:lineRule="auto"/>
        <w:ind w:firstLine="709"/>
        <w:jc w:val="both"/>
        <w:rPr>
          <w:rFonts w:eastAsia="Calibri"/>
          <w:b/>
          <w:sz w:val="28"/>
          <w:szCs w:val="28"/>
          <w:lang w:eastAsia="en-US"/>
        </w:rPr>
      </w:pPr>
      <w:r w:rsidRPr="00415B77">
        <w:rPr>
          <w:rFonts w:eastAsia="Calibri"/>
          <w:b/>
          <w:sz w:val="28"/>
          <w:szCs w:val="28"/>
          <w:lang w:eastAsia="en-US"/>
        </w:rPr>
        <w:t>Тема 2. Стратегии продвижения в социальных сетях</w:t>
      </w:r>
    </w:p>
    <w:p w14:paraId="46486F5F" w14:textId="7F893D32" w:rsidR="00EC230A" w:rsidRPr="00415B77" w:rsidRDefault="00EC230A" w:rsidP="00415B77">
      <w:pPr>
        <w:widowControl/>
        <w:autoSpaceDE/>
        <w:autoSpaceDN/>
        <w:adjustRightInd/>
        <w:spacing w:line="360" w:lineRule="auto"/>
        <w:ind w:firstLine="709"/>
        <w:jc w:val="both"/>
        <w:rPr>
          <w:rFonts w:eastAsia="Calibri"/>
          <w:sz w:val="28"/>
          <w:szCs w:val="28"/>
          <w:lang w:eastAsia="en-US"/>
        </w:rPr>
      </w:pPr>
      <w:r w:rsidRPr="00415B77">
        <w:rPr>
          <w:rFonts w:eastAsia="Calibri"/>
          <w:sz w:val="28"/>
          <w:szCs w:val="28"/>
          <w:lang w:eastAsia="en-US"/>
        </w:rPr>
        <w:t>Новости бренда: преимущества и недостатки стратегии. Типовой контент. Стратегия техподдержки. Стратегия игровой площадки. Нишевое медиа как перспективная стратегия.</w:t>
      </w:r>
    </w:p>
    <w:p w14:paraId="63E574F6" w14:textId="77777777" w:rsidR="00EC230A" w:rsidRPr="00415B77" w:rsidRDefault="00EC230A" w:rsidP="00415B77">
      <w:pPr>
        <w:widowControl/>
        <w:autoSpaceDE/>
        <w:autoSpaceDN/>
        <w:adjustRightInd/>
        <w:ind w:firstLine="709"/>
        <w:jc w:val="both"/>
        <w:rPr>
          <w:rFonts w:eastAsia="Calibri"/>
          <w:sz w:val="28"/>
          <w:szCs w:val="28"/>
          <w:lang w:eastAsia="en-US"/>
        </w:rPr>
      </w:pPr>
    </w:p>
    <w:p w14:paraId="74C4FF52" w14:textId="77777777" w:rsidR="00EC230A" w:rsidRPr="00415B77" w:rsidRDefault="00EC230A" w:rsidP="00415B77">
      <w:pPr>
        <w:widowControl/>
        <w:autoSpaceDE/>
        <w:autoSpaceDN/>
        <w:adjustRightInd/>
        <w:spacing w:line="360" w:lineRule="auto"/>
        <w:ind w:firstLine="709"/>
        <w:jc w:val="both"/>
        <w:rPr>
          <w:rFonts w:eastAsia="Calibri"/>
          <w:b/>
          <w:sz w:val="28"/>
          <w:szCs w:val="28"/>
          <w:lang w:eastAsia="en-US"/>
        </w:rPr>
      </w:pPr>
      <w:r w:rsidRPr="00415B77">
        <w:rPr>
          <w:rFonts w:eastAsia="Calibri"/>
          <w:b/>
          <w:sz w:val="28"/>
          <w:szCs w:val="28"/>
          <w:lang w:eastAsia="en-US"/>
        </w:rPr>
        <w:t xml:space="preserve">Тема 3. Создание </w:t>
      </w:r>
      <w:proofErr w:type="spellStart"/>
      <w:r w:rsidRPr="00415B77">
        <w:rPr>
          <w:rFonts w:eastAsia="Calibri"/>
          <w:b/>
          <w:sz w:val="28"/>
          <w:szCs w:val="28"/>
          <w:lang w:eastAsia="en-US"/>
        </w:rPr>
        <w:t>вирального</w:t>
      </w:r>
      <w:proofErr w:type="spellEnd"/>
      <w:r w:rsidRPr="00415B77">
        <w:rPr>
          <w:rFonts w:eastAsia="Calibri"/>
          <w:b/>
          <w:sz w:val="28"/>
          <w:szCs w:val="28"/>
          <w:lang w:eastAsia="en-US"/>
        </w:rPr>
        <w:t xml:space="preserve"> контента</w:t>
      </w:r>
    </w:p>
    <w:p w14:paraId="4483D397" w14:textId="4F76D5A4" w:rsidR="00EC230A" w:rsidRPr="00EC230A" w:rsidRDefault="00EC230A" w:rsidP="00415B77">
      <w:pPr>
        <w:widowControl/>
        <w:autoSpaceDE/>
        <w:autoSpaceDN/>
        <w:adjustRightInd/>
        <w:spacing w:line="360" w:lineRule="auto"/>
        <w:ind w:firstLine="709"/>
        <w:jc w:val="both"/>
        <w:rPr>
          <w:rFonts w:eastAsia="Calibri"/>
          <w:sz w:val="28"/>
          <w:szCs w:val="28"/>
          <w:lang w:eastAsia="en-US"/>
        </w:rPr>
      </w:pPr>
      <w:r w:rsidRPr="00415B77">
        <w:rPr>
          <w:rFonts w:eastAsia="Calibri"/>
          <w:sz w:val="28"/>
          <w:szCs w:val="28"/>
          <w:lang w:eastAsia="en-US"/>
        </w:rPr>
        <w:t xml:space="preserve">Психология </w:t>
      </w:r>
      <w:proofErr w:type="spellStart"/>
      <w:r w:rsidRPr="00415B77">
        <w:rPr>
          <w:rFonts w:eastAsia="Calibri"/>
          <w:sz w:val="28"/>
          <w:szCs w:val="28"/>
          <w:lang w:eastAsia="en-US"/>
        </w:rPr>
        <w:t>вирального</w:t>
      </w:r>
      <w:proofErr w:type="spellEnd"/>
      <w:r w:rsidRPr="00415B77">
        <w:rPr>
          <w:rFonts w:eastAsia="Calibri"/>
          <w:sz w:val="28"/>
          <w:szCs w:val="28"/>
          <w:lang w:eastAsia="en-US"/>
        </w:rPr>
        <w:t xml:space="preserve"> контента. Мотивация аудитории к обмену контентом. Эмоциональное и тематическое качество контента.  Процесс запуска маркетингового </w:t>
      </w:r>
      <w:r w:rsidRPr="00415B77">
        <w:rPr>
          <w:rFonts w:eastAsia="Calibri"/>
          <w:sz w:val="28"/>
          <w:szCs w:val="28"/>
          <w:lang w:eastAsia="en-US"/>
        </w:rPr>
        <w:lastRenderedPageBreak/>
        <w:t xml:space="preserve">вируса. Жизненный цикл </w:t>
      </w:r>
      <w:proofErr w:type="spellStart"/>
      <w:r w:rsidRPr="00415B77">
        <w:rPr>
          <w:rFonts w:eastAsia="Calibri"/>
          <w:sz w:val="28"/>
          <w:szCs w:val="28"/>
          <w:lang w:eastAsia="en-US"/>
        </w:rPr>
        <w:t>вирального</w:t>
      </w:r>
      <w:proofErr w:type="spellEnd"/>
      <w:r w:rsidRPr="00415B77">
        <w:rPr>
          <w:rFonts w:eastAsia="Calibri"/>
          <w:sz w:val="28"/>
          <w:szCs w:val="28"/>
          <w:lang w:eastAsia="en-US"/>
        </w:rPr>
        <w:t xml:space="preserve"> контента. Схема расчета потенциального </w:t>
      </w:r>
      <w:proofErr w:type="spellStart"/>
      <w:r w:rsidRPr="00415B77">
        <w:rPr>
          <w:rFonts w:eastAsia="Calibri"/>
          <w:sz w:val="28"/>
          <w:szCs w:val="28"/>
          <w:lang w:eastAsia="en-US"/>
        </w:rPr>
        <w:t>виральности</w:t>
      </w:r>
      <w:proofErr w:type="spellEnd"/>
      <w:r w:rsidRPr="00415B77">
        <w:rPr>
          <w:rFonts w:eastAsia="Calibri"/>
          <w:sz w:val="28"/>
          <w:szCs w:val="28"/>
          <w:lang w:eastAsia="en-US"/>
        </w:rPr>
        <w:t xml:space="preserve"> контента. Поиск темы для контента. Определение целевых показателей, структуры и содержания контента. Определение жанра, основных месседжей и ключевой идеи контента. Создание сценария (плана) для контента. Редактирование и корректура. Юридическая проверка контента.</w:t>
      </w:r>
      <w:r w:rsidRPr="00EC230A">
        <w:rPr>
          <w:rFonts w:eastAsia="Calibri"/>
          <w:sz w:val="28"/>
          <w:szCs w:val="28"/>
          <w:lang w:eastAsia="en-US"/>
        </w:rPr>
        <w:t xml:space="preserve"> </w:t>
      </w:r>
    </w:p>
    <w:p w14:paraId="18BC4B5A" w14:textId="1054C8ED" w:rsidR="00606047" w:rsidRPr="00415B77" w:rsidRDefault="00EC230A" w:rsidP="00415B77">
      <w:pPr>
        <w:widowControl/>
        <w:autoSpaceDE/>
        <w:autoSpaceDN/>
        <w:adjustRightInd/>
        <w:ind w:firstLine="709"/>
        <w:jc w:val="both"/>
        <w:rPr>
          <w:rFonts w:eastAsia="Calibri"/>
          <w:sz w:val="28"/>
          <w:szCs w:val="28"/>
          <w:lang w:eastAsia="en-US"/>
        </w:rPr>
      </w:pPr>
      <w:r w:rsidRPr="00EC230A">
        <w:rPr>
          <w:rFonts w:eastAsia="Calibri"/>
          <w:sz w:val="28"/>
          <w:szCs w:val="28"/>
          <w:lang w:eastAsia="en-US"/>
        </w:rPr>
        <w:t xml:space="preserve"> </w:t>
      </w:r>
      <w:r w:rsidR="00606047" w:rsidRPr="005532E3">
        <w:rPr>
          <w:sz w:val="28"/>
          <w:szCs w:val="28"/>
        </w:rPr>
        <w:t xml:space="preserve">      </w:t>
      </w:r>
    </w:p>
    <w:p w14:paraId="0AA377FB" w14:textId="223C110D" w:rsidR="00C52F7B" w:rsidRPr="005532E3" w:rsidRDefault="00606047" w:rsidP="00F95658">
      <w:pPr>
        <w:ind w:firstLine="709"/>
        <w:jc w:val="both"/>
        <w:rPr>
          <w:b/>
          <w:sz w:val="28"/>
          <w:szCs w:val="28"/>
        </w:rPr>
      </w:pPr>
      <w:r w:rsidRPr="005532E3">
        <w:rPr>
          <w:b/>
          <w:sz w:val="28"/>
          <w:szCs w:val="28"/>
        </w:rPr>
        <w:t>5.2. Учебно</w:t>
      </w:r>
      <w:r w:rsidR="00415B77">
        <w:rPr>
          <w:b/>
          <w:sz w:val="28"/>
          <w:szCs w:val="28"/>
        </w:rPr>
        <w:t>-</w:t>
      </w:r>
      <w:r w:rsidRPr="005532E3">
        <w:rPr>
          <w:b/>
          <w:sz w:val="28"/>
          <w:szCs w:val="28"/>
        </w:rPr>
        <w:t>тематический план</w:t>
      </w:r>
    </w:p>
    <w:p w14:paraId="2F039753" w14:textId="77777777" w:rsidR="00C52F7B" w:rsidRPr="005532E3" w:rsidRDefault="00F95658" w:rsidP="00F95658">
      <w:pPr>
        <w:tabs>
          <w:tab w:val="right" w:pos="851"/>
        </w:tabs>
        <w:ind w:firstLine="709"/>
        <w:jc w:val="both"/>
        <w:rPr>
          <w:sz w:val="28"/>
          <w:szCs w:val="28"/>
        </w:rPr>
      </w:pPr>
      <w:r>
        <w:rPr>
          <w:sz w:val="28"/>
          <w:szCs w:val="28"/>
        </w:rPr>
        <w:t xml:space="preserve">                                                                                                               </w:t>
      </w:r>
      <w:r w:rsidR="00C52F7B" w:rsidRPr="005532E3">
        <w:rPr>
          <w:sz w:val="28"/>
          <w:szCs w:val="28"/>
        </w:rPr>
        <w:t xml:space="preserve">Таблица </w:t>
      </w:r>
      <w:r w:rsidR="0065286A" w:rsidRPr="005532E3">
        <w:rPr>
          <w:sz w:val="28"/>
          <w:szCs w:val="28"/>
        </w:rPr>
        <w:t>2</w:t>
      </w:r>
    </w:p>
    <w:tbl>
      <w:tblPr>
        <w:tblW w:w="5280"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1983"/>
        <w:gridCol w:w="851"/>
        <w:gridCol w:w="1135"/>
        <w:gridCol w:w="1135"/>
        <w:gridCol w:w="1843"/>
        <w:gridCol w:w="997"/>
        <w:gridCol w:w="2259"/>
      </w:tblGrid>
      <w:tr w:rsidR="000C59C5" w:rsidRPr="00776418" w14:paraId="50BE7719" w14:textId="77777777" w:rsidTr="00CF6E42">
        <w:tc>
          <w:tcPr>
            <w:tcW w:w="262" w:type="pct"/>
            <w:vMerge w:val="restart"/>
            <w:shd w:val="clear" w:color="auto" w:fill="auto"/>
          </w:tcPr>
          <w:p w14:paraId="37D10F6A" w14:textId="77777777" w:rsidR="00475DE5" w:rsidRPr="00776418" w:rsidRDefault="00475DE5" w:rsidP="00776418">
            <w:pPr>
              <w:tabs>
                <w:tab w:val="right" w:pos="851"/>
              </w:tabs>
              <w:jc w:val="both"/>
              <w:rPr>
                <w:b/>
                <w:sz w:val="24"/>
                <w:szCs w:val="24"/>
              </w:rPr>
            </w:pPr>
            <w:r w:rsidRPr="00776418">
              <w:rPr>
                <w:b/>
                <w:sz w:val="24"/>
                <w:szCs w:val="24"/>
              </w:rPr>
              <w:t>№</w:t>
            </w:r>
          </w:p>
          <w:p w14:paraId="6A491B30" w14:textId="3141DCE3" w:rsidR="00475DE5" w:rsidRPr="00776418" w:rsidRDefault="00475DE5" w:rsidP="00776418">
            <w:pPr>
              <w:tabs>
                <w:tab w:val="right" w:pos="851"/>
              </w:tabs>
              <w:jc w:val="both"/>
              <w:rPr>
                <w:b/>
                <w:sz w:val="24"/>
                <w:szCs w:val="24"/>
              </w:rPr>
            </w:pPr>
            <w:r w:rsidRPr="00776418">
              <w:rPr>
                <w:b/>
                <w:sz w:val="24"/>
                <w:szCs w:val="24"/>
              </w:rPr>
              <w:t>п/п</w:t>
            </w:r>
          </w:p>
        </w:tc>
        <w:tc>
          <w:tcPr>
            <w:tcW w:w="921" w:type="pct"/>
            <w:vMerge w:val="restart"/>
            <w:shd w:val="clear" w:color="auto" w:fill="auto"/>
          </w:tcPr>
          <w:p w14:paraId="11A4FDCC" w14:textId="0BF5570E" w:rsidR="00475DE5" w:rsidRPr="00776418" w:rsidRDefault="00475DE5" w:rsidP="00697B17">
            <w:pPr>
              <w:tabs>
                <w:tab w:val="right" w:pos="851"/>
              </w:tabs>
              <w:jc w:val="both"/>
              <w:rPr>
                <w:b/>
                <w:sz w:val="24"/>
                <w:szCs w:val="24"/>
              </w:rPr>
            </w:pPr>
            <w:r w:rsidRPr="00776418">
              <w:rPr>
                <w:b/>
                <w:sz w:val="24"/>
                <w:szCs w:val="24"/>
              </w:rPr>
              <w:t xml:space="preserve">Наименование </w:t>
            </w:r>
            <w:r w:rsidR="001352B4" w:rsidRPr="00776418">
              <w:rPr>
                <w:b/>
                <w:sz w:val="24"/>
                <w:szCs w:val="24"/>
              </w:rPr>
              <w:t>тем (</w:t>
            </w:r>
            <w:r w:rsidRPr="00776418">
              <w:rPr>
                <w:b/>
                <w:sz w:val="24"/>
                <w:szCs w:val="24"/>
              </w:rPr>
              <w:t>раздел</w:t>
            </w:r>
            <w:r w:rsidR="00596CE9" w:rsidRPr="00776418">
              <w:rPr>
                <w:b/>
                <w:sz w:val="24"/>
                <w:szCs w:val="24"/>
              </w:rPr>
              <w:t>ов</w:t>
            </w:r>
            <w:r w:rsidRPr="00776418">
              <w:rPr>
                <w:b/>
                <w:sz w:val="24"/>
                <w:szCs w:val="24"/>
              </w:rPr>
              <w:t>) дисциплины</w:t>
            </w:r>
          </w:p>
        </w:tc>
        <w:tc>
          <w:tcPr>
            <w:tcW w:w="2768" w:type="pct"/>
            <w:gridSpan w:val="5"/>
          </w:tcPr>
          <w:p w14:paraId="01A92A2B" w14:textId="77777777" w:rsidR="00475DE5" w:rsidRPr="00776418" w:rsidRDefault="00475DE5" w:rsidP="00CF6E42">
            <w:pPr>
              <w:tabs>
                <w:tab w:val="right" w:pos="851"/>
              </w:tabs>
              <w:jc w:val="center"/>
              <w:rPr>
                <w:b/>
                <w:sz w:val="24"/>
                <w:szCs w:val="24"/>
              </w:rPr>
            </w:pPr>
            <w:r w:rsidRPr="00776418">
              <w:rPr>
                <w:b/>
                <w:sz w:val="24"/>
                <w:szCs w:val="24"/>
              </w:rPr>
              <w:t>Трудоемкость в часах</w:t>
            </w:r>
          </w:p>
        </w:tc>
        <w:tc>
          <w:tcPr>
            <w:tcW w:w="1049" w:type="pct"/>
            <w:vMerge w:val="restart"/>
            <w:shd w:val="clear" w:color="auto" w:fill="auto"/>
          </w:tcPr>
          <w:p w14:paraId="51C369CB" w14:textId="77777777" w:rsidR="00475DE5" w:rsidRPr="00776418" w:rsidRDefault="00475DE5" w:rsidP="00697B17">
            <w:pPr>
              <w:tabs>
                <w:tab w:val="right" w:pos="851"/>
              </w:tabs>
              <w:jc w:val="both"/>
              <w:rPr>
                <w:b/>
                <w:sz w:val="24"/>
                <w:szCs w:val="24"/>
              </w:rPr>
            </w:pPr>
            <w:r w:rsidRPr="00776418">
              <w:rPr>
                <w:b/>
                <w:sz w:val="24"/>
                <w:szCs w:val="24"/>
              </w:rPr>
              <w:t>Формы текущего контроля успеваемости</w:t>
            </w:r>
          </w:p>
        </w:tc>
      </w:tr>
      <w:tr w:rsidR="000C59C5" w:rsidRPr="00776418" w14:paraId="1413DB81" w14:textId="77777777" w:rsidTr="00CF6E42">
        <w:tc>
          <w:tcPr>
            <w:tcW w:w="262" w:type="pct"/>
            <w:vMerge/>
            <w:shd w:val="clear" w:color="auto" w:fill="auto"/>
          </w:tcPr>
          <w:p w14:paraId="35EBE408" w14:textId="77777777" w:rsidR="0008173A" w:rsidRPr="00776418" w:rsidRDefault="0008173A" w:rsidP="00F95658">
            <w:pPr>
              <w:tabs>
                <w:tab w:val="right" w:pos="851"/>
              </w:tabs>
              <w:ind w:firstLine="709"/>
              <w:jc w:val="both"/>
              <w:rPr>
                <w:b/>
                <w:sz w:val="24"/>
                <w:szCs w:val="24"/>
              </w:rPr>
            </w:pPr>
          </w:p>
        </w:tc>
        <w:tc>
          <w:tcPr>
            <w:tcW w:w="921" w:type="pct"/>
            <w:vMerge/>
            <w:shd w:val="clear" w:color="auto" w:fill="auto"/>
          </w:tcPr>
          <w:p w14:paraId="3597DA9A" w14:textId="77777777" w:rsidR="0008173A" w:rsidRPr="00776418" w:rsidRDefault="0008173A" w:rsidP="00F95658">
            <w:pPr>
              <w:tabs>
                <w:tab w:val="right" w:pos="851"/>
              </w:tabs>
              <w:ind w:firstLine="709"/>
              <w:jc w:val="both"/>
              <w:rPr>
                <w:b/>
                <w:sz w:val="24"/>
                <w:szCs w:val="24"/>
              </w:rPr>
            </w:pPr>
          </w:p>
        </w:tc>
        <w:tc>
          <w:tcPr>
            <w:tcW w:w="395" w:type="pct"/>
            <w:vMerge w:val="restart"/>
            <w:shd w:val="clear" w:color="auto" w:fill="auto"/>
          </w:tcPr>
          <w:p w14:paraId="1DAA1BAA" w14:textId="77777777" w:rsidR="0008173A" w:rsidRPr="00776418" w:rsidRDefault="0008173A" w:rsidP="00697B17">
            <w:pPr>
              <w:tabs>
                <w:tab w:val="right" w:pos="851"/>
              </w:tabs>
              <w:jc w:val="both"/>
              <w:rPr>
                <w:b/>
                <w:sz w:val="24"/>
                <w:szCs w:val="24"/>
              </w:rPr>
            </w:pPr>
            <w:r w:rsidRPr="00776418">
              <w:rPr>
                <w:b/>
                <w:sz w:val="24"/>
                <w:szCs w:val="24"/>
              </w:rPr>
              <w:t>Всего</w:t>
            </w:r>
          </w:p>
        </w:tc>
        <w:tc>
          <w:tcPr>
            <w:tcW w:w="1910" w:type="pct"/>
            <w:gridSpan w:val="3"/>
            <w:shd w:val="clear" w:color="auto" w:fill="auto"/>
          </w:tcPr>
          <w:p w14:paraId="1B42BB47" w14:textId="19A7B9F9" w:rsidR="00776418" w:rsidRDefault="003C3C18" w:rsidP="00F95658">
            <w:pPr>
              <w:tabs>
                <w:tab w:val="right" w:pos="851"/>
              </w:tabs>
              <w:ind w:firstLine="709"/>
              <w:jc w:val="both"/>
              <w:rPr>
                <w:b/>
                <w:sz w:val="24"/>
                <w:szCs w:val="24"/>
              </w:rPr>
            </w:pPr>
            <w:r w:rsidRPr="00776418">
              <w:rPr>
                <w:b/>
                <w:sz w:val="24"/>
                <w:szCs w:val="24"/>
              </w:rPr>
              <w:t xml:space="preserve">Контактная работа </w:t>
            </w:r>
            <w:r w:rsidR="00776418">
              <w:rPr>
                <w:b/>
                <w:sz w:val="24"/>
                <w:szCs w:val="24"/>
              </w:rPr>
              <w:t>–</w:t>
            </w:r>
            <w:r w:rsidRPr="00776418">
              <w:rPr>
                <w:b/>
                <w:sz w:val="24"/>
                <w:szCs w:val="24"/>
              </w:rPr>
              <w:t xml:space="preserve"> </w:t>
            </w:r>
          </w:p>
          <w:p w14:paraId="21F41ACE" w14:textId="607FA0A5" w:rsidR="0008173A" w:rsidRPr="00776418" w:rsidRDefault="0008173A" w:rsidP="00F95658">
            <w:pPr>
              <w:tabs>
                <w:tab w:val="right" w:pos="851"/>
              </w:tabs>
              <w:ind w:firstLine="709"/>
              <w:jc w:val="both"/>
              <w:rPr>
                <w:b/>
                <w:sz w:val="24"/>
                <w:szCs w:val="24"/>
              </w:rPr>
            </w:pPr>
            <w:r w:rsidRPr="00776418">
              <w:rPr>
                <w:b/>
                <w:sz w:val="24"/>
                <w:szCs w:val="24"/>
              </w:rPr>
              <w:t>Аудиторная работа</w:t>
            </w:r>
          </w:p>
        </w:tc>
        <w:tc>
          <w:tcPr>
            <w:tcW w:w="462" w:type="pct"/>
            <w:vMerge w:val="restart"/>
            <w:shd w:val="clear" w:color="auto" w:fill="auto"/>
          </w:tcPr>
          <w:p w14:paraId="2CB526B5" w14:textId="77777777" w:rsidR="0008173A" w:rsidRPr="00776418" w:rsidRDefault="0008173A" w:rsidP="00697B17">
            <w:pPr>
              <w:tabs>
                <w:tab w:val="right" w:pos="851"/>
              </w:tabs>
              <w:jc w:val="both"/>
              <w:rPr>
                <w:sz w:val="24"/>
                <w:szCs w:val="24"/>
              </w:rPr>
            </w:pPr>
            <w:r w:rsidRPr="00776418">
              <w:rPr>
                <w:b/>
                <w:sz w:val="24"/>
                <w:szCs w:val="24"/>
              </w:rPr>
              <w:t>Самостоятельная работа</w:t>
            </w:r>
          </w:p>
        </w:tc>
        <w:tc>
          <w:tcPr>
            <w:tcW w:w="1049" w:type="pct"/>
            <w:vMerge/>
            <w:shd w:val="clear" w:color="auto" w:fill="auto"/>
          </w:tcPr>
          <w:p w14:paraId="3C9AA760" w14:textId="77777777" w:rsidR="0008173A" w:rsidRPr="00776418" w:rsidRDefault="0008173A" w:rsidP="00697B17">
            <w:pPr>
              <w:tabs>
                <w:tab w:val="right" w:pos="851"/>
              </w:tabs>
              <w:jc w:val="both"/>
              <w:rPr>
                <w:sz w:val="24"/>
                <w:szCs w:val="24"/>
              </w:rPr>
            </w:pPr>
          </w:p>
        </w:tc>
      </w:tr>
      <w:tr w:rsidR="000C59C5" w:rsidRPr="00776418" w14:paraId="744EFE4C" w14:textId="77777777" w:rsidTr="00CF6E42">
        <w:tc>
          <w:tcPr>
            <w:tcW w:w="262" w:type="pct"/>
            <w:vMerge/>
            <w:shd w:val="clear" w:color="auto" w:fill="auto"/>
          </w:tcPr>
          <w:p w14:paraId="58D89E3B" w14:textId="77777777" w:rsidR="003C3C18" w:rsidRPr="00776418" w:rsidRDefault="003C3C18" w:rsidP="00F95658">
            <w:pPr>
              <w:tabs>
                <w:tab w:val="right" w:pos="851"/>
              </w:tabs>
              <w:ind w:firstLine="709"/>
              <w:jc w:val="both"/>
              <w:rPr>
                <w:b/>
                <w:sz w:val="24"/>
                <w:szCs w:val="24"/>
              </w:rPr>
            </w:pPr>
          </w:p>
        </w:tc>
        <w:tc>
          <w:tcPr>
            <w:tcW w:w="921" w:type="pct"/>
            <w:vMerge/>
            <w:shd w:val="clear" w:color="auto" w:fill="auto"/>
          </w:tcPr>
          <w:p w14:paraId="093B2A62" w14:textId="77777777" w:rsidR="003C3C18" w:rsidRPr="00776418" w:rsidRDefault="003C3C18" w:rsidP="00F95658">
            <w:pPr>
              <w:tabs>
                <w:tab w:val="right" w:pos="851"/>
              </w:tabs>
              <w:ind w:firstLine="709"/>
              <w:jc w:val="both"/>
              <w:rPr>
                <w:b/>
                <w:sz w:val="24"/>
                <w:szCs w:val="24"/>
              </w:rPr>
            </w:pPr>
          </w:p>
        </w:tc>
        <w:tc>
          <w:tcPr>
            <w:tcW w:w="395" w:type="pct"/>
            <w:vMerge/>
            <w:shd w:val="clear" w:color="auto" w:fill="auto"/>
          </w:tcPr>
          <w:p w14:paraId="3DD5A920" w14:textId="77777777" w:rsidR="003C3C18" w:rsidRPr="00776418" w:rsidRDefault="003C3C18" w:rsidP="00F95658">
            <w:pPr>
              <w:tabs>
                <w:tab w:val="right" w:pos="851"/>
              </w:tabs>
              <w:ind w:firstLine="709"/>
              <w:jc w:val="both"/>
              <w:rPr>
                <w:b/>
                <w:sz w:val="24"/>
                <w:szCs w:val="24"/>
              </w:rPr>
            </w:pPr>
          </w:p>
        </w:tc>
        <w:tc>
          <w:tcPr>
            <w:tcW w:w="527" w:type="pct"/>
            <w:shd w:val="clear" w:color="auto" w:fill="auto"/>
          </w:tcPr>
          <w:p w14:paraId="48C5FAF4" w14:textId="77777777" w:rsidR="003C3C18" w:rsidRPr="00776418" w:rsidRDefault="003C3C18" w:rsidP="00697B17">
            <w:pPr>
              <w:tabs>
                <w:tab w:val="right" w:pos="851"/>
              </w:tabs>
              <w:jc w:val="both"/>
              <w:rPr>
                <w:b/>
                <w:sz w:val="24"/>
                <w:szCs w:val="24"/>
              </w:rPr>
            </w:pPr>
            <w:r w:rsidRPr="00776418">
              <w:rPr>
                <w:b/>
                <w:sz w:val="24"/>
                <w:szCs w:val="24"/>
              </w:rPr>
              <w:t>Общая, в т.ч.:</w:t>
            </w:r>
          </w:p>
        </w:tc>
        <w:tc>
          <w:tcPr>
            <w:tcW w:w="527" w:type="pct"/>
            <w:shd w:val="clear" w:color="auto" w:fill="auto"/>
          </w:tcPr>
          <w:p w14:paraId="6E3943AC" w14:textId="77777777" w:rsidR="003C3C18" w:rsidRPr="00776418" w:rsidRDefault="003C3C18" w:rsidP="00697B17">
            <w:pPr>
              <w:tabs>
                <w:tab w:val="right" w:pos="851"/>
              </w:tabs>
              <w:jc w:val="both"/>
              <w:rPr>
                <w:b/>
                <w:sz w:val="24"/>
                <w:szCs w:val="24"/>
              </w:rPr>
            </w:pPr>
            <w:r w:rsidRPr="00776418">
              <w:rPr>
                <w:b/>
                <w:sz w:val="24"/>
                <w:szCs w:val="24"/>
              </w:rPr>
              <w:t>Лекции</w:t>
            </w:r>
          </w:p>
        </w:tc>
        <w:tc>
          <w:tcPr>
            <w:tcW w:w="856" w:type="pct"/>
            <w:shd w:val="clear" w:color="auto" w:fill="auto"/>
          </w:tcPr>
          <w:p w14:paraId="03988E1B" w14:textId="61C79C3D" w:rsidR="003C3C18" w:rsidRPr="00776418" w:rsidRDefault="003C3C18" w:rsidP="00697B17">
            <w:pPr>
              <w:tabs>
                <w:tab w:val="right" w:pos="851"/>
              </w:tabs>
              <w:jc w:val="both"/>
              <w:rPr>
                <w:b/>
                <w:sz w:val="24"/>
                <w:szCs w:val="24"/>
              </w:rPr>
            </w:pPr>
            <w:r w:rsidRPr="00776418">
              <w:rPr>
                <w:b/>
                <w:sz w:val="24"/>
                <w:szCs w:val="24"/>
              </w:rPr>
              <w:t xml:space="preserve">Семинары, </w:t>
            </w:r>
            <w:r w:rsidR="001352B4" w:rsidRPr="00776418">
              <w:rPr>
                <w:b/>
                <w:sz w:val="24"/>
                <w:szCs w:val="24"/>
              </w:rPr>
              <w:t>практические занятия</w:t>
            </w:r>
          </w:p>
        </w:tc>
        <w:tc>
          <w:tcPr>
            <w:tcW w:w="462" w:type="pct"/>
            <w:vMerge/>
            <w:shd w:val="clear" w:color="auto" w:fill="auto"/>
          </w:tcPr>
          <w:p w14:paraId="0E905536" w14:textId="77777777" w:rsidR="003C3C18" w:rsidRPr="00776418" w:rsidRDefault="003C3C18" w:rsidP="00F95658">
            <w:pPr>
              <w:tabs>
                <w:tab w:val="right" w:pos="851"/>
              </w:tabs>
              <w:ind w:firstLine="709"/>
              <w:jc w:val="both"/>
              <w:rPr>
                <w:sz w:val="24"/>
                <w:szCs w:val="24"/>
              </w:rPr>
            </w:pPr>
          </w:p>
        </w:tc>
        <w:tc>
          <w:tcPr>
            <w:tcW w:w="1049" w:type="pct"/>
            <w:vMerge/>
            <w:shd w:val="clear" w:color="auto" w:fill="auto"/>
          </w:tcPr>
          <w:p w14:paraId="5221C352" w14:textId="77777777" w:rsidR="003C3C18" w:rsidRPr="00776418" w:rsidRDefault="003C3C18" w:rsidP="00F95658">
            <w:pPr>
              <w:tabs>
                <w:tab w:val="right" w:pos="851"/>
              </w:tabs>
              <w:ind w:firstLine="709"/>
              <w:jc w:val="both"/>
              <w:rPr>
                <w:sz w:val="24"/>
                <w:szCs w:val="24"/>
              </w:rPr>
            </w:pPr>
          </w:p>
        </w:tc>
      </w:tr>
      <w:tr w:rsidR="00CF6E42" w:rsidRPr="00776418" w14:paraId="1C4B1D83" w14:textId="77777777" w:rsidTr="00CF6E42">
        <w:tc>
          <w:tcPr>
            <w:tcW w:w="262" w:type="pct"/>
            <w:shd w:val="clear" w:color="auto" w:fill="auto"/>
          </w:tcPr>
          <w:p w14:paraId="157E9DD3" w14:textId="6AD34EC1" w:rsidR="00CF6E42" w:rsidRPr="00776418" w:rsidRDefault="00CF6E42" w:rsidP="00CF6E42">
            <w:pPr>
              <w:tabs>
                <w:tab w:val="right" w:pos="851"/>
              </w:tabs>
              <w:jc w:val="both"/>
              <w:rPr>
                <w:sz w:val="24"/>
                <w:szCs w:val="24"/>
              </w:rPr>
            </w:pPr>
            <w:r w:rsidRPr="00776418">
              <w:rPr>
                <w:sz w:val="24"/>
                <w:szCs w:val="24"/>
              </w:rPr>
              <w:t>1</w:t>
            </w:r>
          </w:p>
        </w:tc>
        <w:tc>
          <w:tcPr>
            <w:tcW w:w="921" w:type="pct"/>
            <w:shd w:val="clear" w:color="auto" w:fill="auto"/>
          </w:tcPr>
          <w:p w14:paraId="35797701" w14:textId="70712AD5" w:rsidR="00CF6E42" w:rsidRPr="00776418" w:rsidRDefault="00CF6E42" w:rsidP="00CF6E42">
            <w:pPr>
              <w:tabs>
                <w:tab w:val="right" w:pos="851"/>
              </w:tabs>
              <w:jc w:val="both"/>
              <w:rPr>
                <w:sz w:val="24"/>
                <w:szCs w:val="24"/>
              </w:rPr>
            </w:pPr>
            <w:r w:rsidRPr="00776418">
              <w:rPr>
                <w:sz w:val="24"/>
                <w:szCs w:val="24"/>
              </w:rPr>
              <w:t xml:space="preserve">Характеристика </w:t>
            </w:r>
            <w:proofErr w:type="spellStart"/>
            <w:r w:rsidRPr="00776418">
              <w:rPr>
                <w:sz w:val="24"/>
                <w:szCs w:val="24"/>
              </w:rPr>
              <w:t>вирального</w:t>
            </w:r>
            <w:proofErr w:type="spellEnd"/>
            <w:r w:rsidRPr="00776418">
              <w:rPr>
                <w:sz w:val="24"/>
                <w:szCs w:val="24"/>
              </w:rPr>
              <w:t xml:space="preserve"> контента</w:t>
            </w:r>
          </w:p>
        </w:tc>
        <w:tc>
          <w:tcPr>
            <w:tcW w:w="395" w:type="pct"/>
            <w:shd w:val="clear" w:color="auto" w:fill="auto"/>
          </w:tcPr>
          <w:p w14:paraId="0FD7228E" w14:textId="0058A103" w:rsidR="00CF6E42" w:rsidRPr="000C59C5" w:rsidRDefault="00CF6E42" w:rsidP="00CF6E42">
            <w:pPr>
              <w:tabs>
                <w:tab w:val="right" w:pos="851"/>
              </w:tabs>
              <w:jc w:val="center"/>
              <w:rPr>
                <w:sz w:val="24"/>
                <w:szCs w:val="24"/>
              </w:rPr>
            </w:pPr>
            <w:r w:rsidRPr="000C59C5">
              <w:rPr>
                <w:sz w:val="24"/>
                <w:szCs w:val="24"/>
              </w:rPr>
              <w:t>36</w:t>
            </w:r>
          </w:p>
        </w:tc>
        <w:tc>
          <w:tcPr>
            <w:tcW w:w="527" w:type="pct"/>
            <w:shd w:val="clear" w:color="auto" w:fill="auto"/>
          </w:tcPr>
          <w:p w14:paraId="4B55561C" w14:textId="632B382A" w:rsidR="00CF6E42" w:rsidRPr="000C59C5" w:rsidRDefault="00CF6E42" w:rsidP="00CF6E42">
            <w:pPr>
              <w:tabs>
                <w:tab w:val="right" w:pos="851"/>
              </w:tabs>
              <w:jc w:val="center"/>
              <w:rPr>
                <w:sz w:val="24"/>
                <w:szCs w:val="24"/>
              </w:rPr>
            </w:pPr>
            <w:r w:rsidRPr="000C59C5">
              <w:rPr>
                <w:sz w:val="24"/>
                <w:szCs w:val="24"/>
              </w:rPr>
              <w:t>16</w:t>
            </w:r>
          </w:p>
        </w:tc>
        <w:tc>
          <w:tcPr>
            <w:tcW w:w="527" w:type="pct"/>
            <w:shd w:val="clear" w:color="auto" w:fill="auto"/>
          </w:tcPr>
          <w:p w14:paraId="23D556AD" w14:textId="32E9467D" w:rsidR="00CF6E42" w:rsidRPr="000C59C5" w:rsidRDefault="00CF6E42" w:rsidP="00CF6E42">
            <w:pPr>
              <w:tabs>
                <w:tab w:val="right" w:pos="851"/>
              </w:tabs>
              <w:jc w:val="center"/>
              <w:rPr>
                <w:sz w:val="24"/>
                <w:szCs w:val="24"/>
              </w:rPr>
            </w:pPr>
            <w:r w:rsidRPr="000C59C5">
              <w:rPr>
                <w:sz w:val="24"/>
                <w:szCs w:val="24"/>
              </w:rPr>
              <w:t>4</w:t>
            </w:r>
          </w:p>
        </w:tc>
        <w:tc>
          <w:tcPr>
            <w:tcW w:w="856" w:type="pct"/>
            <w:shd w:val="clear" w:color="auto" w:fill="auto"/>
          </w:tcPr>
          <w:p w14:paraId="4A6AF0E8" w14:textId="6DC923AA" w:rsidR="00CF6E42" w:rsidRPr="000C59C5" w:rsidRDefault="00CF6E42" w:rsidP="00CF6E42">
            <w:pPr>
              <w:tabs>
                <w:tab w:val="right" w:pos="851"/>
              </w:tabs>
              <w:jc w:val="center"/>
              <w:rPr>
                <w:sz w:val="24"/>
                <w:szCs w:val="24"/>
              </w:rPr>
            </w:pPr>
            <w:r w:rsidRPr="000C59C5">
              <w:rPr>
                <w:sz w:val="24"/>
                <w:szCs w:val="24"/>
              </w:rPr>
              <w:t>12</w:t>
            </w:r>
          </w:p>
        </w:tc>
        <w:tc>
          <w:tcPr>
            <w:tcW w:w="462" w:type="pct"/>
            <w:shd w:val="clear" w:color="auto" w:fill="auto"/>
          </w:tcPr>
          <w:p w14:paraId="03A8C7C1" w14:textId="407EB512" w:rsidR="00CF6E42" w:rsidRPr="000C59C5" w:rsidRDefault="00CF6E42" w:rsidP="00CF6E42">
            <w:pPr>
              <w:tabs>
                <w:tab w:val="right" w:pos="851"/>
              </w:tabs>
              <w:jc w:val="center"/>
              <w:rPr>
                <w:sz w:val="24"/>
                <w:szCs w:val="24"/>
              </w:rPr>
            </w:pPr>
            <w:r w:rsidRPr="000C59C5">
              <w:rPr>
                <w:sz w:val="24"/>
                <w:szCs w:val="24"/>
              </w:rPr>
              <w:t>20</w:t>
            </w:r>
          </w:p>
        </w:tc>
        <w:tc>
          <w:tcPr>
            <w:tcW w:w="1049" w:type="pct"/>
            <w:shd w:val="clear" w:color="auto" w:fill="auto"/>
          </w:tcPr>
          <w:p w14:paraId="7D03F7EC" w14:textId="05C5D19C" w:rsidR="00CF6E42" w:rsidRPr="00CF6E42" w:rsidRDefault="00CF6E42" w:rsidP="00CF6E42">
            <w:pPr>
              <w:tabs>
                <w:tab w:val="right" w:pos="851"/>
              </w:tabs>
              <w:jc w:val="both"/>
              <w:rPr>
                <w:sz w:val="24"/>
                <w:szCs w:val="24"/>
              </w:rPr>
            </w:pPr>
            <w:r w:rsidRPr="00CF6E42">
              <w:rPr>
                <w:sz w:val="24"/>
              </w:rPr>
              <w:t>Доклад, анализ кейсов, групповая дискуссия</w:t>
            </w:r>
          </w:p>
        </w:tc>
      </w:tr>
      <w:tr w:rsidR="00CF6E42" w:rsidRPr="00776418" w14:paraId="574A9ABC" w14:textId="77777777" w:rsidTr="00CF6E42">
        <w:tc>
          <w:tcPr>
            <w:tcW w:w="262" w:type="pct"/>
            <w:shd w:val="clear" w:color="auto" w:fill="auto"/>
          </w:tcPr>
          <w:p w14:paraId="08B7D8F9" w14:textId="47812C96" w:rsidR="00CF6E42" w:rsidRPr="00776418" w:rsidRDefault="00CF6E42" w:rsidP="00CF6E42">
            <w:pPr>
              <w:tabs>
                <w:tab w:val="right" w:pos="851"/>
              </w:tabs>
              <w:jc w:val="both"/>
              <w:rPr>
                <w:sz w:val="24"/>
                <w:szCs w:val="24"/>
              </w:rPr>
            </w:pPr>
            <w:r w:rsidRPr="00776418">
              <w:rPr>
                <w:sz w:val="24"/>
                <w:szCs w:val="24"/>
              </w:rPr>
              <w:t>2</w:t>
            </w:r>
          </w:p>
        </w:tc>
        <w:tc>
          <w:tcPr>
            <w:tcW w:w="921" w:type="pct"/>
            <w:shd w:val="clear" w:color="auto" w:fill="auto"/>
          </w:tcPr>
          <w:p w14:paraId="3B3AE656" w14:textId="7956E076" w:rsidR="00CF6E42" w:rsidRPr="00776418" w:rsidRDefault="00CF6E42" w:rsidP="00CF6E42">
            <w:pPr>
              <w:tabs>
                <w:tab w:val="right" w:pos="851"/>
              </w:tabs>
              <w:jc w:val="both"/>
              <w:rPr>
                <w:sz w:val="24"/>
                <w:szCs w:val="24"/>
              </w:rPr>
            </w:pPr>
            <w:r w:rsidRPr="00776418">
              <w:rPr>
                <w:sz w:val="24"/>
                <w:szCs w:val="24"/>
              </w:rPr>
              <w:t>Стратегии продвижения в социальных сетях</w:t>
            </w:r>
          </w:p>
          <w:p w14:paraId="100B8CA5" w14:textId="77777777" w:rsidR="00CF6E42" w:rsidRPr="00776418" w:rsidRDefault="00CF6E42" w:rsidP="00CF6E42">
            <w:pPr>
              <w:tabs>
                <w:tab w:val="right" w:pos="851"/>
              </w:tabs>
              <w:ind w:firstLine="709"/>
              <w:jc w:val="both"/>
              <w:rPr>
                <w:sz w:val="24"/>
                <w:szCs w:val="24"/>
              </w:rPr>
            </w:pPr>
          </w:p>
        </w:tc>
        <w:tc>
          <w:tcPr>
            <w:tcW w:w="395" w:type="pct"/>
            <w:shd w:val="clear" w:color="auto" w:fill="auto"/>
          </w:tcPr>
          <w:p w14:paraId="261F54A9" w14:textId="5D8CD618" w:rsidR="00CF6E42" w:rsidRPr="000C59C5" w:rsidRDefault="00CF6E42" w:rsidP="00CF6E42">
            <w:pPr>
              <w:tabs>
                <w:tab w:val="right" w:pos="851"/>
              </w:tabs>
              <w:jc w:val="center"/>
              <w:rPr>
                <w:sz w:val="24"/>
                <w:szCs w:val="24"/>
              </w:rPr>
            </w:pPr>
            <w:r w:rsidRPr="000C59C5">
              <w:rPr>
                <w:sz w:val="24"/>
                <w:szCs w:val="24"/>
              </w:rPr>
              <w:t>36</w:t>
            </w:r>
          </w:p>
        </w:tc>
        <w:tc>
          <w:tcPr>
            <w:tcW w:w="527" w:type="pct"/>
            <w:shd w:val="clear" w:color="auto" w:fill="auto"/>
          </w:tcPr>
          <w:p w14:paraId="1AFF8C26" w14:textId="4DFEDBCA" w:rsidR="00CF6E42" w:rsidRPr="000C59C5" w:rsidRDefault="00CF6E42" w:rsidP="00CF6E42">
            <w:pPr>
              <w:tabs>
                <w:tab w:val="right" w:pos="851"/>
              </w:tabs>
              <w:jc w:val="center"/>
              <w:rPr>
                <w:sz w:val="24"/>
                <w:szCs w:val="24"/>
              </w:rPr>
            </w:pPr>
            <w:r w:rsidRPr="000C59C5">
              <w:rPr>
                <w:sz w:val="24"/>
                <w:szCs w:val="24"/>
              </w:rPr>
              <w:t>18</w:t>
            </w:r>
          </w:p>
        </w:tc>
        <w:tc>
          <w:tcPr>
            <w:tcW w:w="527" w:type="pct"/>
            <w:shd w:val="clear" w:color="auto" w:fill="auto"/>
          </w:tcPr>
          <w:p w14:paraId="58B03C7C" w14:textId="1CCD1632" w:rsidR="00CF6E42" w:rsidRPr="000C59C5" w:rsidRDefault="00CF6E42" w:rsidP="00CF6E42">
            <w:pPr>
              <w:tabs>
                <w:tab w:val="right" w:pos="851"/>
              </w:tabs>
              <w:jc w:val="center"/>
              <w:rPr>
                <w:sz w:val="24"/>
                <w:szCs w:val="24"/>
              </w:rPr>
            </w:pPr>
            <w:r w:rsidRPr="000C59C5">
              <w:rPr>
                <w:sz w:val="24"/>
                <w:szCs w:val="24"/>
              </w:rPr>
              <w:t>8</w:t>
            </w:r>
          </w:p>
        </w:tc>
        <w:tc>
          <w:tcPr>
            <w:tcW w:w="856" w:type="pct"/>
            <w:shd w:val="clear" w:color="auto" w:fill="auto"/>
          </w:tcPr>
          <w:p w14:paraId="7C0D411A" w14:textId="3C63759F" w:rsidR="00CF6E42" w:rsidRPr="000C59C5" w:rsidRDefault="00CF6E42" w:rsidP="00CF6E42">
            <w:pPr>
              <w:tabs>
                <w:tab w:val="right" w:pos="851"/>
              </w:tabs>
              <w:jc w:val="center"/>
              <w:rPr>
                <w:sz w:val="24"/>
                <w:szCs w:val="24"/>
              </w:rPr>
            </w:pPr>
            <w:r w:rsidRPr="000C59C5">
              <w:rPr>
                <w:sz w:val="24"/>
                <w:szCs w:val="24"/>
              </w:rPr>
              <w:t>10</w:t>
            </w:r>
          </w:p>
        </w:tc>
        <w:tc>
          <w:tcPr>
            <w:tcW w:w="462" w:type="pct"/>
            <w:shd w:val="clear" w:color="auto" w:fill="auto"/>
          </w:tcPr>
          <w:p w14:paraId="23877D68" w14:textId="37CE637C" w:rsidR="00CF6E42" w:rsidRPr="000C59C5" w:rsidRDefault="00CF6E42" w:rsidP="00CF6E42">
            <w:pPr>
              <w:tabs>
                <w:tab w:val="right" w:pos="851"/>
              </w:tabs>
              <w:jc w:val="center"/>
              <w:rPr>
                <w:sz w:val="24"/>
                <w:szCs w:val="24"/>
              </w:rPr>
            </w:pPr>
            <w:r w:rsidRPr="000C59C5">
              <w:rPr>
                <w:sz w:val="24"/>
                <w:szCs w:val="24"/>
              </w:rPr>
              <w:t>18</w:t>
            </w:r>
          </w:p>
        </w:tc>
        <w:tc>
          <w:tcPr>
            <w:tcW w:w="1049" w:type="pct"/>
            <w:shd w:val="clear" w:color="auto" w:fill="auto"/>
          </w:tcPr>
          <w:p w14:paraId="1FE2B51B" w14:textId="1106F8D5" w:rsidR="00CF6E42" w:rsidRPr="00CF6E42" w:rsidRDefault="00CF6E42" w:rsidP="00CF6E42">
            <w:pPr>
              <w:tabs>
                <w:tab w:val="right" w:pos="851"/>
              </w:tabs>
              <w:jc w:val="both"/>
              <w:rPr>
                <w:sz w:val="24"/>
                <w:szCs w:val="24"/>
              </w:rPr>
            </w:pPr>
            <w:r w:rsidRPr="00CF6E42">
              <w:rPr>
                <w:sz w:val="24"/>
              </w:rPr>
              <w:t>Деловая игра, анализ кейсов, групповая дискуссия</w:t>
            </w:r>
          </w:p>
        </w:tc>
      </w:tr>
      <w:tr w:rsidR="00CF6E42" w:rsidRPr="00776418" w14:paraId="30C7109D" w14:textId="77777777" w:rsidTr="00CF6E42">
        <w:tc>
          <w:tcPr>
            <w:tcW w:w="262" w:type="pct"/>
            <w:shd w:val="clear" w:color="auto" w:fill="auto"/>
          </w:tcPr>
          <w:p w14:paraId="1B3A0F6A" w14:textId="46C3CC40" w:rsidR="00CF6E42" w:rsidRPr="00776418" w:rsidRDefault="00CF6E42" w:rsidP="00CF6E42">
            <w:pPr>
              <w:tabs>
                <w:tab w:val="right" w:pos="851"/>
              </w:tabs>
              <w:jc w:val="both"/>
              <w:rPr>
                <w:sz w:val="24"/>
                <w:szCs w:val="24"/>
              </w:rPr>
            </w:pPr>
            <w:r>
              <w:rPr>
                <w:sz w:val="24"/>
                <w:szCs w:val="24"/>
              </w:rPr>
              <w:t>3</w:t>
            </w:r>
          </w:p>
        </w:tc>
        <w:tc>
          <w:tcPr>
            <w:tcW w:w="921" w:type="pct"/>
            <w:shd w:val="clear" w:color="auto" w:fill="auto"/>
          </w:tcPr>
          <w:p w14:paraId="1D6E0697" w14:textId="688C223C" w:rsidR="00CF6E42" w:rsidRPr="00776418" w:rsidRDefault="00CF6E42" w:rsidP="00CF6E42">
            <w:pPr>
              <w:tabs>
                <w:tab w:val="right" w:pos="851"/>
              </w:tabs>
              <w:jc w:val="both"/>
              <w:rPr>
                <w:sz w:val="24"/>
                <w:szCs w:val="24"/>
              </w:rPr>
            </w:pPr>
            <w:r w:rsidRPr="00776418">
              <w:rPr>
                <w:sz w:val="24"/>
                <w:szCs w:val="24"/>
              </w:rPr>
              <w:t xml:space="preserve">Создание </w:t>
            </w:r>
            <w:proofErr w:type="spellStart"/>
            <w:r w:rsidRPr="00776418">
              <w:rPr>
                <w:sz w:val="24"/>
                <w:szCs w:val="24"/>
              </w:rPr>
              <w:t>вирального</w:t>
            </w:r>
            <w:proofErr w:type="spellEnd"/>
            <w:r w:rsidRPr="00776418">
              <w:rPr>
                <w:sz w:val="24"/>
                <w:szCs w:val="24"/>
              </w:rPr>
              <w:t xml:space="preserve"> контента</w:t>
            </w:r>
          </w:p>
        </w:tc>
        <w:tc>
          <w:tcPr>
            <w:tcW w:w="395" w:type="pct"/>
            <w:shd w:val="clear" w:color="auto" w:fill="auto"/>
          </w:tcPr>
          <w:p w14:paraId="20FF815C" w14:textId="0113A577" w:rsidR="00CF6E42" w:rsidRPr="000C59C5" w:rsidRDefault="00CF6E42" w:rsidP="00CF6E42">
            <w:pPr>
              <w:tabs>
                <w:tab w:val="right" w:pos="851"/>
              </w:tabs>
              <w:jc w:val="center"/>
              <w:rPr>
                <w:sz w:val="24"/>
                <w:szCs w:val="24"/>
              </w:rPr>
            </w:pPr>
            <w:r w:rsidRPr="000C59C5">
              <w:rPr>
                <w:sz w:val="24"/>
                <w:szCs w:val="24"/>
              </w:rPr>
              <w:t>36</w:t>
            </w:r>
          </w:p>
        </w:tc>
        <w:tc>
          <w:tcPr>
            <w:tcW w:w="527" w:type="pct"/>
            <w:shd w:val="clear" w:color="auto" w:fill="auto"/>
          </w:tcPr>
          <w:p w14:paraId="05126A3C" w14:textId="566CD2D8" w:rsidR="00CF6E42" w:rsidRPr="000C59C5" w:rsidRDefault="00CF6E42" w:rsidP="00CF6E42">
            <w:pPr>
              <w:tabs>
                <w:tab w:val="right" w:pos="851"/>
              </w:tabs>
              <w:jc w:val="center"/>
              <w:rPr>
                <w:sz w:val="24"/>
                <w:szCs w:val="24"/>
              </w:rPr>
            </w:pPr>
            <w:r w:rsidRPr="000C59C5">
              <w:rPr>
                <w:sz w:val="24"/>
                <w:szCs w:val="24"/>
              </w:rPr>
              <w:t>16</w:t>
            </w:r>
          </w:p>
        </w:tc>
        <w:tc>
          <w:tcPr>
            <w:tcW w:w="527" w:type="pct"/>
            <w:shd w:val="clear" w:color="auto" w:fill="auto"/>
          </w:tcPr>
          <w:p w14:paraId="2E824209" w14:textId="026F2D12" w:rsidR="00CF6E42" w:rsidRPr="000C59C5" w:rsidRDefault="00CF6E42" w:rsidP="00CF6E42">
            <w:pPr>
              <w:tabs>
                <w:tab w:val="right" w:pos="851"/>
              </w:tabs>
              <w:jc w:val="center"/>
              <w:rPr>
                <w:sz w:val="24"/>
                <w:szCs w:val="24"/>
              </w:rPr>
            </w:pPr>
            <w:r w:rsidRPr="000C59C5">
              <w:rPr>
                <w:sz w:val="24"/>
                <w:szCs w:val="24"/>
              </w:rPr>
              <w:t>4</w:t>
            </w:r>
          </w:p>
        </w:tc>
        <w:tc>
          <w:tcPr>
            <w:tcW w:w="856" w:type="pct"/>
            <w:shd w:val="clear" w:color="auto" w:fill="auto"/>
          </w:tcPr>
          <w:p w14:paraId="562C1CA0" w14:textId="54E91FD6" w:rsidR="00CF6E42" w:rsidRPr="000C59C5" w:rsidRDefault="00CF6E42" w:rsidP="00CF6E42">
            <w:pPr>
              <w:tabs>
                <w:tab w:val="right" w:pos="851"/>
              </w:tabs>
              <w:jc w:val="center"/>
              <w:rPr>
                <w:sz w:val="24"/>
                <w:szCs w:val="24"/>
              </w:rPr>
            </w:pPr>
            <w:r w:rsidRPr="000C59C5">
              <w:rPr>
                <w:sz w:val="24"/>
                <w:szCs w:val="24"/>
              </w:rPr>
              <w:t>12</w:t>
            </w:r>
          </w:p>
        </w:tc>
        <w:tc>
          <w:tcPr>
            <w:tcW w:w="462" w:type="pct"/>
            <w:shd w:val="clear" w:color="auto" w:fill="auto"/>
          </w:tcPr>
          <w:p w14:paraId="7552F94B" w14:textId="46BDC41F" w:rsidR="00CF6E42" w:rsidRPr="000C59C5" w:rsidRDefault="00CF6E42" w:rsidP="00CF6E42">
            <w:pPr>
              <w:tabs>
                <w:tab w:val="right" w:pos="851"/>
              </w:tabs>
              <w:jc w:val="center"/>
              <w:rPr>
                <w:sz w:val="24"/>
                <w:szCs w:val="24"/>
              </w:rPr>
            </w:pPr>
            <w:r w:rsidRPr="000C59C5">
              <w:rPr>
                <w:sz w:val="24"/>
                <w:szCs w:val="24"/>
              </w:rPr>
              <w:t>20</w:t>
            </w:r>
          </w:p>
        </w:tc>
        <w:tc>
          <w:tcPr>
            <w:tcW w:w="1049" w:type="pct"/>
            <w:shd w:val="clear" w:color="auto" w:fill="auto"/>
          </w:tcPr>
          <w:p w14:paraId="0B32A3EA" w14:textId="5384CED5" w:rsidR="00CF6E42" w:rsidRPr="00CF6E42" w:rsidRDefault="00CF6E42" w:rsidP="00CF6E42">
            <w:pPr>
              <w:tabs>
                <w:tab w:val="right" w:pos="851"/>
              </w:tabs>
              <w:jc w:val="both"/>
              <w:rPr>
                <w:sz w:val="24"/>
                <w:szCs w:val="24"/>
              </w:rPr>
            </w:pPr>
            <w:r w:rsidRPr="00CF6E42">
              <w:rPr>
                <w:sz w:val="24"/>
              </w:rPr>
              <w:t>Анализ кейсов, групповая дискуссия</w:t>
            </w:r>
          </w:p>
        </w:tc>
      </w:tr>
      <w:tr w:rsidR="000C59C5" w:rsidRPr="00776418" w14:paraId="532F17EC" w14:textId="77777777" w:rsidTr="00CF6E42">
        <w:tc>
          <w:tcPr>
            <w:tcW w:w="262" w:type="pct"/>
            <w:shd w:val="clear" w:color="auto" w:fill="auto"/>
          </w:tcPr>
          <w:p w14:paraId="641EF48A" w14:textId="77777777" w:rsidR="003C3C18" w:rsidRPr="00776418" w:rsidRDefault="003C3C18" w:rsidP="00F95658">
            <w:pPr>
              <w:tabs>
                <w:tab w:val="right" w:pos="851"/>
              </w:tabs>
              <w:ind w:firstLine="709"/>
              <w:jc w:val="both"/>
              <w:rPr>
                <w:sz w:val="24"/>
                <w:szCs w:val="24"/>
              </w:rPr>
            </w:pPr>
          </w:p>
        </w:tc>
        <w:tc>
          <w:tcPr>
            <w:tcW w:w="921" w:type="pct"/>
            <w:shd w:val="clear" w:color="auto" w:fill="auto"/>
          </w:tcPr>
          <w:p w14:paraId="12982E99" w14:textId="77777777" w:rsidR="003C3C18" w:rsidRPr="00776418" w:rsidRDefault="003C3C18" w:rsidP="00697B17">
            <w:pPr>
              <w:tabs>
                <w:tab w:val="right" w:pos="851"/>
              </w:tabs>
              <w:jc w:val="both"/>
              <w:rPr>
                <w:sz w:val="24"/>
                <w:szCs w:val="24"/>
              </w:rPr>
            </w:pPr>
            <w:r w:rsidRPr="00776418">
              <w:rPr>
                <w:sz w:val="24"/>
                <w:szCs w:val="24"/>
              </w:rPr>
              <w:t xml:space="preserve">В целом по дисциплине </w:t>
            </w:r>
          </w:p>
        </w:tc>
        <w:tc>
          <w:tcPr>
            <w:tcW w:w="395" w:type="pct"/>
            <w:shd w:val="clear" w:color="auto" w:fill="auto"/>
          </w:tcPr>
          <w:p w14:paraId="73405C9A" w14:textId="71D7A658" w:rsidR="003C3C18" w:rsidRPr="000C59C5" w:rsidRDefault="00EC230A" w:rsidP="00776418">
            <w:pPr>
              <w:tabs>
                <w:tab w:val="right" w:pos="851"/>
              </w:tabs>
              <w:jc w:val="center"/>
              <w:rPr>
                <w:b/>
                <w:sz w:val="24"/>
                <w:szCs w:val="24"/>
              </w:rPr>
            </w:pPr>
            <w:r w:rsidRPr="000C59C5">
              <w:rPr>
                <w:b/>
                <w:sz w:val="24"/>
                <w:szCs w:val="24"/>
              </w:rPr>
              <w:t>108</w:t>
            </w:r>
          </w:p>
        </w:tc>
        <w:tc>
          <w:tcPr>
            <w:tcW w:w="527" w:type="pct"/>
            <w:shd w:val="clear" w:color="auto" w:fill="auto"/>
          </w:tcPr>
          <w:p w14:paraId="072D628E" w14:textId="6B63F595" w:rsidR="003C3C18" w:rsidRPr="000C59C5" w:rsidRDefault="00E5076C" w:rsidP="00776418">
            <w:pPr>
              <w:tabs>
                <w:tab w:val="right" w:pos="851"/>
              </w:tabs>
              <w:jc w:val="center"/>
              <w:rPr>
                <w:b/>
                <w:sz w:val="24"/>
                <w:szCs w:val="24"/>
              </w:rPr>
            </w:pPr>
            <w:r w:rsidRPr="000C59C5">
              <w:rPr>
                <w:b/>
                <w:sz w:val="24"/>
                <w:szCs w:val="24"/>
              </w:rPr>
              <w:t>50</w:t>
            </w:r>
          </w:p>
        </w:tc>
        <w:tc>
          <w:tcPr>
            <w:tcW w:w="527" w:type="pct"/>
            <w:shd w:val="clear" w:color="auto" w:fill="auto"/>
          </w:tcPr>
          <w:p w14:paraId="732A968F" w14:textId="6A08A8DB" w:rsidR="003C3C18" w:rsidRPr="000C59C5" w:rsidRDefault="00E5076C" w:rsidP="00776418">
            <w:pPr>
              <w:tabs>
                <w:tab w:val="right" w:pos="851"/>
              </w:tabs>
              <w:jc w:val="center"/>
              <w:rPr>
                <w:b/>
                <w:sz w:val="24"/>
                <w:szCs w:val="24"/>
              </w:rPr>
            </w:pPr>
            <w:r w:rsidRPr="000C59C5">
              <w:rPr>
                <w:b/>
                <w:sz w:val="24"/>
                <w:szCs w:val="24"/>
              </w:rPr>
              <w:t>16</w:t>
            </w:r>
          </w:p>
        </w:tc>
        <w:tc>
          <w:tcPr>
            <w:tcW w:w="856" w:type="pct"/>
            <w:shd w:val="clear" w:color="auto" w:fill="auto"/>
          </w:tcPr>
          <w:p w14:paraId="43DED5E6" w14:textId="4BFDF70F" w:rsidR="003C3C18" w:rsidRPr="000C59C5" w:rsidRDefault="00E5076C" w:rsidP="00776418">
            <w:pPr>
              <w:tabs>
                <w:tab w:val="right" w:pos="851"/>
              </w:tabs>
              <w:jc w:val="center"/>
              <w:rPr>
                <w:b/>
                <w:sz w:val="24"/>
                <w:szCs w:val="24"/>
              </w:rPr>
            </w:pPr>
            <w:r w:rsidRPr="000C59C5">
              <w:rPr>
                <w:b/>
                <w:sz w:val="24"/>
                <w:szCs w:val="24"/>
              </w:rPr>
              <w:t>34</w:t>
            </w:r>
          </w:p>
        </w:tc>
        <w:tc>
          <w:tcPr>
            <w:tcW w:w="462" w:type="pct"/>
            <w:shd w:val="clear" w:color="auto" w:fill="auto"/>
          </w:tcPr>
          <w:p w14:paraId="56C0AC66" w14:textId="560D967D" w:rsidR="003C3C18" w:rsidRPr="000C59C5" w:rsidRDefault="00E5076C" w:rsidP="00776418">
            <w:pPr>
              <w:tabs>
                <w:tab w:val="right" w:pos="851"/>
              </w:tabs>
              <w:jc w:val="center"/>
              <w:rPr>
                <w:b/>
                <w:sz w:val="24"/>
                <w:szCs w:val="24"/>
              </w:rPr>
            </w:pPr>
            <w:r w:rsidRPr="000C59C5">
              <w:rPr>
                <w:b/>
                <w:sz w:val="24"/>
                <w:szCs w:val="24"/>
              </w:rPr>
              <w:t>58</w:t>
            </w:r>
          </w:p>
        </w:tc>
        <w:tc>
          <w:tcPr>
            <w:tcW w:w="1049" w:type="pct"/>
            <w:shd w:val="clear" w:color="auto" w:fill="auto"/>
          </w:tcPr>
          <w:p w14:paraId="38A2A8B6" w14:textId="5320864D" w:rsidR="003C3C18" w:rsidRPr="00776418" w:rsidRDefault="003C3C18" w:rsidP="00697B17">
            <w:pPr>
              <w:tabs>
                <w:tab w:val="right" w:pos="851"/>
              </w:tabs>
              <w:jc w:val="both"/>
              <w:rPr>
                <w:sz w:val="24"/>
                <w:szCs w:val="24"/>
              </w:rPr>
            </w:pPr>
            <w:r w:rsidRPr="000C59C5">
              <w:rPr>
                <w:b/>
                <w:sz w:val="24"/>
                <w:szCs w:val="24"/>
              </w:rPr>
              <w:t>Согласно учебному плану:</w:t>
            </w:r>
            <w:r w:rsidR="00E5076C" w:rsidRPr="00776418">
              <w:rPr>
                <w:sz w:val="24"/>
                <w:szCs w:val="24"/>
              </w:rPr>
              <w:t xml:space="preserve"> контрольные работы</w:t>
            </w:r>
          </w:p>
        </w:tc>
      </w:tr>
      <w:tr w:rsidR="000C59C5" w:rsidRPr="00776418" w14:paraId="150938F0" w14:textId="77777777" w:rsidTr="00CF6E42">
        <w:tc>
          <w:tcPr>
            <w:tcW w:w="262" w:type="pct"/>
            <w:shd w:val="clear" w:color="auto" w:fill="auto"/>
          </w:tcPr>
          <w:p w14:paraId="50B58F5A" w14:textId="77777777" w:rsidR="003C3C18" w:rsidRPr="00776418" w:rsidRDefault="003C3C18" w:rsidP="00F95658">
            <w:pPr>
              <w:tabs>
                <w:tab w:val="right" w:pos="851"/>
              </w:tabs>
              <w:ind w:firstLine="709"/>
              <w:jc w:val="both"/>
              <w:rPr>
                <w:sz w:val="24"/>
                <w:szCs w:val="24"/>
              </w:rPr>
            </w:pPr>
          </w:p>
        </w:tc>
        <w:tc>
          <w:tcPr>
            <w:tcW w:w="921" w:type="pct"/>
            <w:shd w:val="clear" w:color="auto" w:fill="auto"/>
          </w:tcPr>
          <w:p w14:paraId="604948A2" w14:textId="77777777" w:rsidR="003C3C18" w:rsidRPr="00776418" w:rsidRDefault="003C3C18" w:rsidP="00697B17">
            <w:pPr>
              <w:tabs>
                <w:tab w:val="right" w:pos="851"/>
              </w:tabs>
              <w:jc w:val="both"/>
              <w:rPr>
                <w:sz w:val="24"/>
                <w:szCs w:val="24"/>
                <w:highlight w:val="yellow"/>
              </w:rPr>
            </w:pPr>
            <w:r w:rsidRPr="00776418">
              <w:rPr>
                <w:sz w:val="24"/>
                <w:szCs w:val="24"/>
              </w:rPr>
              <w:t>Итого в %</w:t>
            </w:r>
          </w:p>
        </w:tc>
        <w:tc>
          <w:tcPr>
            <w:tcW w:w="395" w:type="pct"/>
            <w:shd w:val="clear" w:color="auto" w:fill="auto"/>
          </w:tcPr>
          <w:p w14:paraId="76745FFE" w14:textId="2969E505" w:rsidR="003C3C18" w:rsidRPr="000C59C5" w:rsidRDefault="000C59C5" w:rsidP="000C59C5">
            <w:pPr>
              <w:tabs>
                <w:tab w:val="right" w:pos="851"/>
              </w:tabs>
              <w:jc w:val="center"/>
              <w:rPr>
                <w:b/>
                <w:sz w:val="24"/>
                <w:szCs w:val="24"/>
              </w:rPr>
            </w:pPr>
            <w:r w:rsidRPr="000C59C5">
              <w:rPr>
                <w:b/>
                <w:sz w:val="24"/>
                <w:szCs w:val="24"/>
              </w:rPr>
              <w:t>100%</w:t>
            </w:r>
          </w:p>
        </w:tc>
        <w:tc>
          <w:tcPr>
            <w:tcW w:w="527" w:type="pct"/>
            <w:shd w:val="clear" w:color="auto" w:fill="auto"/>
          </w:tcPr>
          <w:p w14:paraId="699377C0" w14:textId="76986C71" w:rsidR="003C3C18" w:rsidRPr="000C59C5" w:rsidRDefault="00E5076C" w:rsidP="000C59C5">
            <w:pPr>
              <w:tabs>
                <w:tab w:val="right" w:pos="851"/>
              </w:tabs>
              <w:jc w:val="center"/>
              <w:rPr>
                <w:b/>
                <w:sz w:val="24"/>
                <w:szCs w:val="24"/>
              </w:rPr>
            </w:pPr>
            <w:r w:rsidRPr="000C59C5">
              <w:rPr>
                <w:b/>
                <w:sz w:val="24"/>
                <w:szCs w:val="24"/>
              </w:rPr>
              <w:t>46%</w:t>
            </w:r>
          </w:p>
        </w:tc>
        <w:tc>
          <w:tcPr>
            <w:tcW w:w="527" w:type="pct"/>
            <w:shd w:val="clear" w:color="auto" w:fill="auto"/>
          </w:tcPr>
          <w:p w14:paraId="5965F0EB" w14:textId="12C84811" w:rsidR="003C3C18" w:rsidRPr="000C59C5" w:rsidRDefault="00E5076C" w:rsidP="000C59C5">
            <w:pPr>
              <w:tabs>
                <w:tab w:val="right" w:pos="851"/>
              </w:tabs>
              <w:jc w:val="center"/>
              <w:rPr>
                <w:b/>
                <w:sz w:val="24"/>
                <w:szCs w:val="24"/>
              </w:rPr>
            </w:pPr>
            <w:r w:rsidRPr="000C59C5">
              <w:rPr>
                <w:b/>
                <w:sz w:val="24"/>
                <w:szCs w:val="24"/>
              </w:rPr>
              <w:t>32%</w:t>
            </w:r>
          </w:p>
        </w:tc>
        <w:tc>
          <w:tcPr>
            <w:tcW w:w="856" w:type="pct"/>
            <w:shd w:val="clear" w:color="auto" w:fill="auto"/>
          </w:tcPr>
          <w:p w14:paraId="36D83DFD" w14:textId="5639AA70" w:rsidR="003C3C18" w:rsidRPr="000C59C5" w:rsidRDefault="00E5076C" w:rsidP="000C59C5">
            <w:pPr>
              <w:tabs>
                <w:tab w:val="right" w:pos="851"/>
              </w:tabs>
              <w:jc w:val="center"/>
              <w:rPr>
                <w:b/>
                <w:sz w:val="24"/>
                <w:szCs w:val="24"/>
              </w:rPr>
            </w:pPr>
            <w:r w:rsidRPr="000C59C5">
              <w:rPr>
                <w:b/>
                <w:sz w:val="24"/>
                <w:szCs w:val="24"/>
              </w:rPr>
              <w:t>68%</w:t>
            </w:r>
          </w:p>
        </w:tc>
        <w:tc>
          <w:tcPr>
            <w:tcW w:w="462" w:type="pct"/>
            <w:shd w:val="clear" w:color="auto" w:fill="auto"/>
          </w:tcPr>
          <w:p w14:paraId="20CEEBDA" w14:textId="1B895CF9" w:rsidR="003C3C18" w:rsidRPr="000C59C5" w:rsidRDefault="00E5076C" w:rsidP="000C59C5">
            <w:pPr>
              <w:tabs>
                <w:tab w:val="right" w:pos="851"/>
              </w:tabs>
              <w:jc w:val="center"/>
              <w:rPr>
                <w:b/>
                <w:sz w:val="24"/>
                <w:szCs w:val="24"/>
              </w:rPr>
            </w:pPr>
            <w:r w:rsidRPr="000C59C5">
              <w:rPr>
                <w:b/>
                <w:sz w:val="24"/>
                <w:szCs w:val="24"/>
              </w:rPr>
              <w:t>54%</w:t>
            </w:r>
          </w:p>
        </w:tc>
        <w:tc>
          <w:tcPr>
            <w:tcW w:w="1049" w:type="pct"/>
            <w:shd w:val="clear" w:color="auto" w:fill="auto"/>
          </w:tcPr>
          <w:p w14:paraId="3D3AD4F9" w14:textId="77777777" w:rsidR="003C3C18" w:rsidRPr="00776418" w:rsidRDefault="003C3C18" w:rsidP="00F95658">
            <w:pPr>
              <w:tabs>
                <w:tab w:val="right" w:pos="851"/>
              </w:tabs>
              <w:ind w:firstLine="709"/>
              <w:jc w:val="both"/>
              <w:rPr>
                <w:sz w:val="24"/>
                <w:szCs w:val="24"/>
              </w:rPr>
            </w:pPr>
          </w:p>
        </w:tc>
      </w:tr>
    </w:tbl>
    <w:p w14:paraId="1DDA18EB" w14:textId="77777777" w:rsidR="00C24E2A" w:rsidRDefault="00C24E2A" w:rsidP="00F95658">
      <w:pPr>
        <w:keepNext/>
        <w:ind w:firstLine="709"/>
        <w:jc w:val="both"/>
        <w:rPr>
          <w:sz w:val="28"/>
          <w:szCs w:val="28"/>
        </w:rPr>
      </w:pPr>
    </w:p>
    <w:p w14:paraId="3B2B2525" w14:textId="0B37121D" w:rsidR="00724F1D" w:rsidRPr="00CF6E42" w:rsidRDefault="00C52F7B" w:rsidP="00CF6E42">
      <w:pPr>
        <w:pStyle w:val="ab"/>
        <w:jc w:val="both"/>
        <w:rPr>
          <w:szCs w:val="28"/>
        </w:rPr>
      </w:pPr>
      <w:r w:rsidRPr="00CF6E42">
        <w:rPr>
          <w:szCs w:val="28"/>
        </w:rPr>
        <w:t>5.</w:t>
      </w:r>
      <w:r w:rsidR="00FB19BE" w:rsidRPr="00CF6E42">
        <w:rPr>
          <w:szCs w:val="28"/>
        </w:rPr>
        <w:t>3</w:t>
      </w:r>
      <w:r w:rsidR="00024EEA" w:rsidRPr="00CF6E42">
        <w:rPr>
          <w:szCs w:val="28"/>
        </w:rPr>
        <w:t xml:space="preserve">. Содержание </w:t>
      </w:r>
      <w:r w:rsidR="00C63B2E" w:rsidRPr="00CF6E42">
        <w:rPr>
          <w:szCs w:val="28"/>
        </w:rPr>
        <w:t xml:space="preserve">семинаров, </w:t>
      </w:r>
      <w:r w:rsidRPr="00CF6E42">
        <w:rPr>
          <w:szCs w:val="28"/>
        </w:rPr>
        <w:t xml:space="preserve">практических </w:t>
      </w:r>
      <w:r w:rsidR="00C63B2E" w:rsidRPr="00CF6E42">
        <w:rPr>
          <w:szCs w:val="28"/>
        </w:rPr>
        <w:t>занятий</w:t>
      </w:r>
      <w:r w:rsidRPr="00CF6E42">
        <w:rPr>
          <w:szCs w:val="28"/>
        </w:rPr>
        <w:t xml:space="preserve"> </w:t>
      </w:r>
    </w:p>
    <w:p w14:paraId="342452FC" w14:textId="0A93451A" w:rsidR="002A2809" w:rsidRDefault="00F95658" w:rsidP="000C59C5">
      <w:pPr>
        <w:keepNext/>
        <w:ind w:firstLine="709"/>
        <w:jc w:val="both"/>
        <w:rPr>
          <w:sz w:val="28"/>
          <w:szCs w:val="28"/>
        </w:rPr>
      </w:pPr>
      <w:r>
        <w:rPr>
          <w:sz w:val="28"/>
          <w:szCs w:val="28"/>
        </w:rPr>
        <w:t xml:space="preserve">                                                                                                                     </w:t>
      </w:r>
      <w:r w:rsidR="002A2809">
        <w:rPr>
          <w:sz w:val="28"/>
          <w:szCs w:val="28"/>
        </w:rPr>
        <w:t>Таблица 3</w:t>
      </w:r>
    </w:p>
    <w:tbl>
      <w:tblPr>
        <w:tblStyle w:val="a8"/>
        <w:tblW w:w="0" w:type="auto"/>
        <w:tblInd w:w="-572" w:type="dxa"/>
        <w:tblLook w:val="04A0" w:firstRow="1" w:lastRow="0" w:firstColumn="1" w:lastColumn="0" w:noHBand="0" w:noVBand="1"/>
      </w:tblPr>
      <w:tblGrid>
        <w:gridCol w:w="2434"/>
        <w:gridCol w:w="6117"/>
        <w:gridCol w:w="2216"/>
      </w:tblGrid>
      <w:tr w:rsidR="002A2809" w:rsidRPr="00CF6E42" w14:paraId="1A549349" w14:textId="77777777" w:rsidTr="00CF6E42">
        <w:tc>
          <w:tcPr>
            <w:tcW w:w="2434" w:type="dxa"/>
          </w:tcPr>
          <w:p w14:paraId="70905926" w14:textId="77777777" w:rsidR="002A2809" w:rsidRPr="00CF6E42" w:rsidRDefault="002A2809" w:rsidP="00CF6E42">
            <w:pPr>
              <w:keepNext/>
              <w:jc w:val="both"/>
              <w:rPr>
                <w:b/>
                <w:sz w:val="24"/>
                <w:szCs w:val="24"/>
              </w:rPr>
            </w:pPr>
            <w:r w:rsidRPr="00CF6E42">
              <w:rPr>
                <w:b/>
                <w:sz w:val="24"/>
                <w:szCs w:val="24"/>
              </w:rPr>
              <w:t>Наименование тем</w:t>
            </w:r>
            <w:r w:rsidR="00596CE9" w:rsidRPr="00CF6E42">
              <w:rPr>
                <w:b/>
                <w:sz w:val="24"/>
                <w:szCs w:val="24"/>
              </w:rPr>
              <w:t xml:space="preserve"> (разделов)</w:t>
            </w:r>
            <w:r w:rsidRPr="00CF6E42">
              <w:rPr>
                <w:b/>
                <w:sz w:val="24"/>
                <w:szCs w:val="24"/>
              </w:rPr>
              <w:t xml:space="preserve"> дисциплины</w:t>
            </w:r>
          </w:p>
        </w:tc>
        <w:tc>
          <w:tcPr>
            <w:tcW w:w="6117" w:type="dxa"/>
          </w:tcPr>
          <w:p w14:paraId="0D243962" w14:textId="7778D7A5" w:rsidR="002A2809" w:rsidRPr="00CF6E42" w:rsidRDefault="00D763C2" w:rsidP="00CF6E42">
            <w:pPr>
              <w:keepNext/>
              <w:jc w:val="both"/>
              <w:rPr>
                <w:b/>
                <w:sz w:val="24"/>
                <w:szCs w:val="24"/>
              </w:rPr>
            </w:pPr>
            <w:r w:rsidRPr="00CF6E42">
              <w:rPr>
                <w:b/>
                <w:sz w:val="24"/>
                <w:szCs w:val="24"/>
              </w:rPr>
              <w:t>Перечень вопросов для обсуждения на семинар</w:t>
            </w:r>
            <w:r w:rsidR="004A750B" w:rsidRPr="00CF6E42">
              <w:rPr>
                <w:b/>
                <w:sz w:val="24"/>
                <w:szCs w:val="24"/>
              </w:rPr>
              <w:t>ах</w:t>
            </w:r>
            <w:r w:rsidRPr="00CF6E42">
              <w:rPr>
                <w:b/>
                <w:sz w:val="24"/>
                <w:szCs w:val="24"/>
              </w:rPr>
              <w:t>, практических занятиях,</w:t>
            </w:r>
            <w:r w:rsidR="002A2809" w:rsidRPr="00CF6E42">
              <w:rPr>
                <w:b/>
                <w:sz w:val="24"/>
                <w:szCs w:val="24"/>
              </w:rPr>
              <w:t xml:space="preserve"> рекомендуемые источники из разделов 8,9 (указывается раздел и порядковый номер источника)</w:t>
            </w:r>
          </w:p>
        </w:tc>
        <w:tc>
          <w:tcPr>
            <w:tcW w:w="2216" w:type="dxa"/>
          </w:tcPr>
          <w:p w14:paraId="41BA1215" w14:textId="77777777" w:rsidR="002A2809" w:rsidRPr="00CF6E42" w:rsidRDefault="002A2809" w:rsidP="00CF6E42">
            <w:pPr>
              <w:keepNext/>
              <w:jc w:val="both"/>
              <w:rPr>
                <w:b/>
                <w:sz w:val="24"/>
                <w:szCs w:val="24"/>
              </w:rPr>
            </w:pPr>
            <w:r w:rsidRPr="00CF6E42">
              <w:rPr>
                <w:b/>
                <w:sz w:val="24"/>
                <w:szCs w:val="24"/>
              </w:rPr>
              <w:t>Формы проведения занятий</w:t>
            </w:r>
          </w:p>
        </w:tc>
      </w:tr>
      <w:tr w:rsidR="00CF6E42" w:rsidRPr="00CF6E42" w14:paraId="31F60702" w14:textId="77777777" w:rsidTr="00CF6E42">
        <w:tc>
          <w:tcPr>
            <w:tcW w:w="2434" w:type="dxa"/>
            <w:shd w:val="clear" w:color="auto" w:fill="auto"/>
          </w:tcPr>
          <w:p w14:paraId="007A2D1F" w14:textId="77777777" w:rsidR="00CF6E42" w:rsidRPr="00CF6E42" w:rsidRDefault="00CF6E42" w:rsidP="00CF6E42">
            <w:pPr>
              <w:tabs>
                <w:tab w:val="right" w:pos="851"/>
              </w:tabs>
              <w:jc w:val="both"/>
              <w:rPr>
                <w:b/>
                <w:sz w:val="24"/>
                <w:szCs w:val="24"/>
              </w:rPr>
            </w:pPr>
            <w:r w:rsidRPr="00CF6E42">
              <w:rPr>
                <w:b/>
                <w:sz w:val="24"/>
                <w:szCs w:val="24"/>
              </w:rPr>
              <w:t xml:space="preserve">Тема 1. </w:t>
            </w:r>
          </w:p>
          <w:p w14:paraId="46BAB1AC" w14:textId="71F5DF08" w:rsidR="00CF6E42" w:rsidRPr="00CF6E42" w:rsidRDefault="00CF6E42" w:rsidP="00CF6E42">
            <w:pPr>
              <w:tabs>
                <w:tab w:val="right" w:pos="851"/>
              </w:tabs>
              <w:jc w:val="both"/>
              <w:rPr>
                <w:sz w:val="24"/>
                <w:szCs w:val="24"/>
              </w:rPr>
            </w:pPr>
            <w:r w:rsidRPr="00CF6E42">
              <w:rPr>
                <w:sz w:val="24"/>
                <w:szCs w:val="24"/>
              </w:rPr>
              <w:t xml:space="preserve">Характеристика </w:t>
            </w:r>
            <w:proofErr w:type="spellStart"/>
            <w:r w:rsidRPr="00CF6E42">
              <w:rPr>
                <w:sz w:val="24"/>
                <w:szCs w:val="24"/>
              </w:rPr>
              <w:t>вирального</w:t>
            </w:r>
            <w:proofErr w:type="spellEnd"/>
            <w:r w:rsidRPr="00CF6E42">
              <w:rPr>
                <w:sz w:val="24"/>
                <w:szCs w:val="24"/>
              </w:rPr>
              <w:t xml:space="preserve"> контента</w:t>
            </w:r>
          </w:p>
          <w:p w14:paraId="39A32153" w14:textId="77777777" w:rsidR="00CF6E42" w:rsidRPr="00CF6E42" w:rsidRDefault="00CF6E42" w:rsidP="00CF6E42">
            <w:pPr>
              <w:keepNext/>
              <w:jc w:val="both"/>
              <w:rPr>
                <w:sz w:val="24"/>
                <w:szCs w:val="24"/>
              </w:rPr>
            </w:pPr>
          </w:p>
        </w:tc>
        <w:tc>
          <w:tcPr>
            <w:tcW w:w="6117" w:type="dxa"/>
          </w:tcPr>
          <w:p w14:paraId="6B6A048D" w14:textId="222A4B05" w:rsidR="00CF6E42" w:rsidRPr="00CF6E42" w:rsidRDefault="00CF6E42" w:rsidP="00CF6E42">
            <w:pPr>
              <w:pStyle w:val="a6"/>
              <w:keepNext/>
              <w:numPr>
                <w:ilvl w:val="0"/>
                <w:numId w:val="12"/>
              </w:numPr>
              <w:tabs>
                <w:tab w:val="left" w:pos="241"/>
              </w:tabs>
              <w:ind w:left="6" w:firstLine="0"/>
              <w:jc w:val="both"/>
              <w:rPr>
                <w:sz w:val="24"/>
                <w:szCs w:val="24"/>
              </w:rPr>
            </w:pPr>
            <w:r w:rsidRPr="00CF6E42">
              <w:rPr>
                <w:sz w:val="24"/>
                <w:szCs w:val="24"/>
              </w:rPr>
              <w:t xml:space="preserve">Трансформация цифровых коммуникаций: от </w:t>
            </w:r>
            <w:proofErr w:type="spellStart"/>
            <w:r w:rsidRPr="00CF6E42">
              <w:rPr>
                <w:sz w:val="24"/>
                <w:szCs w:val="24"/>
              </w:rPr>
              <w:t>продакт-плейсмента</w:t>
            </w:r>
            <w:proofErr w:type="spellEnd"/>
            <w:r w:rsidRPr="00CF6E42">
              <w:rPr>
                <w:sz w:val="24"/>
                <w:szCs w:val="24"/>
              </w:rPr>
              <w:t xml:space="preserve"> до эффекта погружения, от массовой аудитории до сегментов целевых групп.</w:t>
            </w:r>
          </w:p>
          <w:p w14:paraId="1A218C23" w14:textId="77777777" w:rsidR="00CF6E42" w:rsidRPr="00CF6E42" w:rsidRDefault="00CF6E42" w:rsidP="00CF6E42">
            <w:pPr>
              <w:pStyle w:val="a6"/>
              <w:keepNext/>
              <w:numPr>
                <w:ilvl w:val="0"/>
                <w:numId w:val="12"/>
              </w:numPr>
              <w:tabs>
                <w:tab w:val="left" w:pos="241"/>
              </w:tabs>
              <w:ind w:left="6" w:firstLine="0"/>
              <w:jc w:val="both"/>
              <w:rPr>
                <w:sz w:val="24"/>
                <w:szCs w:val="24"/>
              </w:rPr>
            </w:pPr>
            <w:r w:rsidRPr="00CF6E42">
              <w:rPr>
                <w:sz w:val="24"/>
                <w:szCs w:val="24"/>
              </w:rPr>
              <w:t xml:space="preserve">Издатели в роли рекламодателей: </w:t>
            </w:r>
            <w:proofErr w:type="spellStart"/>
            <w:r w:rsidRPr="00CF6E42">
              <w:rPr>
                <w:sz w:val="24"/>
                <w:szCs w:val="24"/>
              </w:rPr>
              <w:t>нативная</w:t>
            </w:r>
            <w:proofErr w:type="spellEnd"/>
            <w:r w:rsidRPr="00CF6E42">
              <w:rPr>
                <w:sz w:val="24"/>
                <w:szCs w:val="24"/>
              </w:rPr>
              <w:t xml:space="preserve"> реклама и персонализированный контент. </w:t>
            </w:r>
          </w:p>
          <w:p w14:paraId="5A4B9C09" w14:textId="77777777" w:rsidR="00CF6E42" w:rsidRPr="00CF6E42" w:rsidRDefault="00CF6E42" w:rsidP="00CF6E42">
            <w:pPr>
              <w:pStyle w:val="a6"/>
              <w:keepNext/>
              <w:numPr>
                <w:ilvl w:val="0"/>
                <w:numId w:val="12"/>
              </w:numPr>
              <w:tabs>
                <w:tab w:val="left" w:pos="241"/>
              </w:tabs>
              <w:ind w:left="6" w:firstLine="0"/>
              <w:jc w:val="both"/>
              <w:rPr>
                <w:sz w:val="24"/>
                <w:szCs w:val="24"/>
              </w:rPr>
            </w:pPr>
            <w:r w:rsidRPr="00CF6E42">
              <w:rPr>
                <w:sz w:val="24"/>
                <w:szCs w:val="24"/>
              </w:rPr>
              <w:t xml:space="preserve">Рекламодателя как издатели: брендинг стиля жизни и контент-маркетинг. </w:t>
            </w:r>
          </w:p>
          <w:p w14:paraId="2985621E" w14:textId="77777777" w:rsidR="00CF6E42" w:rsidRPr="00CF6E42" w:rsidRDefault="00CF6E42" w:rsidP="00CF6E42">
            <w:pPr>
              <w:pStyle w:val="a6"/>
              <w:keepNext/>
              <w:numPr>
                <w:ilvl w:val="0"/>
                <w:numId w:val="12"/>
              </w:numPr>
              <w:tabs>
                <w:tab w:val="left" w:pos="241"/>
              </w:tabs>
              <w:ind w:left="6" w:firstLine="0"/>
              <w:jc w:val="both"/>
              <w:rPr>
                <w:sz w:val="24"/>
                <w:szCs w:val="24"/>
              </w:rPr>
            </w:pPr>
            <w:r w:rsidRPr="00CF6E42">
              <w:rPr>
                <w:sz w:val="24"/>
                <w:szCs w:val="24"/>
              </w:rPr>
              <w:t xml:space="preserve">Контент-менеджмент в создании </w:t>
            </w:r>
            <w:proofErr w:type="spellStart"/>
            <w:r w:rsidRPr="00CF6E42">
              <w:rPr>
                <w:sz w:val="24"/>
                <w:szCs w:val="24"/>
              </w:rPr>
              <w:t>вирального</w:t>
            </w:r>
            <w:proofErr w:type="spellEnd"/>
            <w:r w:rsidRPr="00CF6E42">
              <w:rPr>
                <w:sz w:val="24"/>
                <w:szCs w:val="24"/>
              </w:rPr>
              <w:t xml:space="preserve"> контента: этапы разработки, тестирования и дистрибуции. </w:t>
            </w:r>
          </w:p>
          <w:p w14:paraId="319D70BC" w14:textId="77777777" w:rsidR="00CF6E42" w:rsidRPr="00CF6E42" w:rsidRDefault="00CF6E42" w:rsidP="00CF6E42">
            <w:pPr>
              <w:pStyle w:val="a6"/>
              <w:keepNext/>
              <w:numPr>
                <w:ilvl w:val="0"/>
                <w:numId w:val="12"/>
              </w:numPr>
              <w:tabs>
                <w:tab w:val="left" w:pos="241"/>
              </w:tabs>
              <w:ind w:left="6" w:firstLine="0"/>
              <w:jc w:val="both"/>
              <w:rPr>
                <w:sz w:val="24"/>
                <w:szCs w:val="24"/>
              </w:rPr>
            </w:pPr>
            <w:r w:rsidRPr="00CF6E42">
              <w:rPr>
                <w:sz w:val="24"/>
                <w:szCs w:val="24"/>
              </w:rPr>
              <w:t xml:space="preserve">Типы востребованного контента: релевантная статья, обзор продукта, хит-парад, полезный короткий материал </w:t>
            </w:r>
            <w:r w:rsidRPr="00CF6E42">
              <w:rPr>
                <w:sz w:val="24"/>
                <w:szCs w:val="24"/>
              </w:rPr>
              <w:lastRenderedPageBreak/>
              <w:t>(</w:t>
            </w:r>
            <w:proofErr w:type="spellStart"/>
            <w:r w:rsidRPr="00CF6E42">
              <w:rPr>
                <w:sz w:val="24"/>
                <w:szCs w:val="24"/>
              </w:rPr>
              <w:t>лайфхак</w:t>
            </w:r>
            <w:proofErr w:type="spellEnd"/>
            <w:r w:rsidRPr="00CF6E42">
              <w:rPr>
                <w:sz w:val="24"/>
                <w:szCs w:val="24"/>
              </w:rPr>
              <w:t xml:space="preserve">), интервью со знаменитостью, колонка колумниста, </w:t>
            </w:r>
            <w:proofErr w:type="spellStart"/>
            <w:r w:rsidRPr="00CF6E42">
              <w:rPr>
                <w:sz w:val="24"/>
                <w:szCs w:val="24"/>
              </w:rPr>
              <w:t>подскат</w:t>
            </w:r>
            <w:proofErr w:type="spellEnd"/>
            <w:r w:rsidRPr="00CF6E42">
              <w:rPr>
                <w:sz w:val="24"/>
                <w:szCs w:val="24"/>
              </w:rPr>
              <w:t xml:space="preserve"> и видеоблог. </w:t>
            </w:r>
          </w:p>
          <w:p w14:paraId="60D4DD39" w14:textId="77777777" w:rsidR="00CF6E42" w:rsidRDefault="00CF6E42" w:rsidP="00CF6E42">
            <w:pPr>
              <w:pStyle w:val="a6"/>
              <w:keepNext/>
              <w:numPr>
                <w:ilvl w:val="0"/>
                <w:numId w:val="12"/>
              </w:numPr>
              <w:tabs>
                <w:tab w:val="left" w:pos="241"/>
              </w:tabs>
              <w:ind w:left="6" w:firstLine="0"/>
              <w:jc w:val="both"/>
              <w:rPr>
                <w:sz w:val="24"/>
                <w:szCs w:val="24"/>
              </w:rPr>
            </w:pPr>
            <w:r w:rsidRPr="00CF6E42">
              <w:rPr>
                <w:sz w:val="24"/>
                <w:szCs w:val="24"/>
              </w:rPr>
              <w:t xml:space="preserve">Обзор прецедентных примеров </w:t>
            </w:r>
            <w:proofErr w:type="spellStart"/>
            <w:r w:rsidRPr="00CF6E42">
              <w:rPr>
                <w:sz w:val="24"/>
                <w:szCs w:val="24"/>
              </w:rPr>
              <w:t>вирального</w:t>
            </w:r>
            <w:proofErr w:type="spellEnd"/>
            <w:r w:rsidRPr="00CF6E42">
              <w:rPr>
                <w:sz w:val="24"/>
                <w:szCs w:val="24"/>
              </w:rPr>
              <w:t xml:space="preserve"> контента.</w:t>
            </w:r>
          </w:p>
          <w:p w14:paraId="26A739EC" w14:textId="77777777" w:rsidR="00CF6E42" w:rsidRDefault="00CF6E42" w:rsidP="00CF6E42">
            <w:pPr>
              <w:keepNext/>
              <w:tabs>
                <w:tab w:val="left" w:pos="241"/>
              </w:tabs>
              <w:jc w:val="both"/>
              <w:rPr>
                <w:sz w:val="24"/>
                <w:szCs w:val="24"/>
              </w:rPr>
            </w:pPr>
          </w:p>
          <w:p w14:paraId="424243C5" w14:textId="4A8EAEBD" w:rsidR="00CF6E42" w:rsidRPr="00CF6E42" w:rsidRDefault="00CF6E42" w:rsidP="00CF6E42">
            <w:pPr>
              <w:keepNext/>
              <w:tabs>
                <w:tab w:val="left" w:pos="241"/>
              </w:tabs>
              <w:jc w:val="both"/>
              <w:rPr>
                <w:sz w:val="24"/>
                <w:szCs w:val="24"/>
              </w:rPr>
            </w:pPr>
            <w:r w:rsidRPr="00EC2356">
              <w:rPr>
                <w:b/>
                <w:bCs/>
                <w:sz w:val="24"/>
                <w:szCs w:val="24"/>
              </w:rPr>
              <w:t>Рекомендуемые источники из разделов 8, 9:</w:t>
            </w:r>
            <w:r w:rsidRPr="00EC2356">
              <w:rPr>
                <w:bCs/>
                <w:sz w:val="24"/>
                <w:szCs w:val="24"/>
              </w:rPr>
              <w:t xml:space="preserve"> </w:t>
            </w:r>
            <w:r>
              <w:rPr>
                <w:bCs/>
                <w:sz w:val="24"/>
                <w:szCs w:val="24"/>
              </w:rPr>
              <w:t>все источники</w:t>
            </w:r>
          </w:p>
        </w:tc>
        <w:tc>
          <w:tcPr>
            <w:tcW w:w="2216" w:type="dxa"/>
          </w:tcPr>
          <w:p w14:paraId="032EB583" w14:textId="5C034CCD" w:rsidR="00CF6E42" w:rsidRPr="00CF6E42" w:rsidRDefault="00CF6E42" w:rsidP="00CF6E42">
            <w:pPr>
              <w:keepNext/>
              <w:jc w:val="both"/>
              <w:rPr>
                <w:sz w:val="24"/>
                <w:szCs w:val="24"/>
              </w:rPr>
            </w:pPr>
            <w:r w:rsidRPr="00776892">
              <w:rPr>
                <w:color w:val="000000"/>
                <w:sz w:val="24"/>
                <w:szCs w:val="24"/>
              </w:rPr>
              <w:lastRenderedPageBreak/>
              <w:t>Разбор материалов, анализ кейсов, групповая дискуссия, практикум</w:t>
            </w:r>
          </w:p>
        </w:tc>
      </w:tr>
      <w:tr w:rsidR="00CF6E42" w:rsidRPr="00CF6E42" w14:paraId="53C5624B" w14:textId="77777777" w:rsidTr="00CF6E42">
        <w:tc>
          <w:tcPr>
            <w:tcW w:w="2434" w:type="dxa"/>
            <w:shd w:val="clear" w:color="auto" w:fill="auto"/>
          </w:tcPr>
          <w:p w14:paraId="033EE409" w14:textId="6A21B16F" w:rsidR="00CF6E42" w:rsidRPr="00CF6E42" w:rsidRDefault="00CF6E42" w:rsidP="00CF6E42">
            <w:pPr>
              <w:tabs>
                <w:tab w:val="right" w:pos="851"/>
              </w:tabs>
              <w:jc w:val="both"/>
              <w:rPr>
                <w:sz w:val="24"/>
                <w:szCs w:val="24"/>
              </w:rPr>
            </w:pPr>
            <w:r w:rsidRPr="00CF6E42">
              <w:rPr>
                <w:b/>
                <w:sz w:val="24"/>
                <w:szCs w:val="24"/>
              </w:rPr>
              <w:t>Тема 2.</w:t>
            </w:r>
            <w:r w:rsidRPr="00CF6E42">
              <w:rPr>
                <w:sz w:val="24"/>
                <w:szCs w:val="24"/>
              </w:rPr>
              <w:t xml:space="preserve"> Стратегии продвижения в социальных сетях</w:t>
            </w:r>
          </w:p>
          <w:p w14:paraId="0C406BB5" w14:textId="77777777" w:rsidR="00CF6E42" w:rsidRPr="00CF6E42" w:rsidRDefault="00CF6E42" w:rsidP="00CF6E42">
            <w:pPr>
              <w:keepNext/>
              <w:jc w:val="both"/>
              <w:rPr>
                <w:sz w:val="24"/>
                <w:szCs w:val="24"/>
              </w:rPr>
            </w:pPr>
          </w:p>
        </w:tc>
        <w:tc>
          <w:tcPr>
            <w:tcW w:w="6117" w:type="dxa"/>
          </w:tcPr>
          <w:p w14:paraId="44E6C85C" w14:textId="77777777" w:rsidR="00CF6E42" w:rsidRDefault="00CF6E42" w:rsidP="00CF6E42">
            <w:pPr>
              <w:pStyle w:val="a6"/>
              <w:keepNext/>
              <w:numPr>
                <w:ilvl w:val="0"/>
                <w:numId w:val="13"/>
              </w:numPr>
              <w:tabs>
                <w:tab w:val="left" w:pos="286"/>
              </w:tabs>
              <w:ind w:left="6" w:hanging="6"/>
              <w:jc w:val="both"/>
              <w:rPr>
                <w:sz w:val="24"/>
                <w:szCs w:val="24"/>
              </w:rPr>
            </w:pPr>
            <w:r w:rsidRPr="00CF6E42">
              <w:rPr>
                <w:sz w:val="24"/>
                <w:szCs w:val="24"/>
              </w:rPr>
              <w:t xml:space="preserve">Новости бренда: преимущества и недостатки стратегии. </w:t>
            </w:r>
          </w:p>
          <w:p w14:paraId="195E4BB3" w14:textId="77777777" w:rsidR="00CF6E42" w:rsidRDefault="00CF6E42" w:rsidP="00CF6E42">
            <w:pPr>
              <w:pStyle w:val="a6"/>
              <w:keepNext/>
              <w:numPr>
                <w:ilvl w:val="0"/>
                <w:numId w:val="13"/>
              </w:numPr>
              <w:tabs>
                <w:tab w:val="left" w:pos="286"/>
              </w:tabs>
              <w:ind w:left="6" w:hanging="6"/>
              <w:jc w:val="both"/>
              <w:rPr>
                <w:sz w:val="24"/>
                <w:szCs w:val="24"/>
              </w:rPr>
            </w:pPr>
            <w:r w:rsidRPr="00CF6E42">
              <w:rPr>
                <w:sz w:val="24"/>
                <w:szCs w:val="24"/>
              </w:rPr>
              <w:t xml:space="preserve">Типовой контент: акция бренда, партнерский </w:t>
            </w:r>
            <w:proofErr w:type="spellStart"/>
            <w:r w:rsidRPr="00CF6E42">
              <w:rPr>
                <w:sz w:val="24"/>
                <w:szCs w:val="24"/>
              </w:rPr>
              <w:t>оффер</w:t>
            </w:r>
            <w:proofErr w:type="spellEnd"/>
            <w:r w:rsidRPr="00CF6E42">
              <w:rPr>
                <w:sz w:val="24"/>
                <w:szCs w:val="24"/>
              </w:rPr>
              <w:t xml:space="preserve">, полезные статьи о продуктах, информация о жизни первых лиц компании, представление сотрудников, репосты со страниц </w:t>
            </w:r>
            <w:proofErr w:type="spellStart"/>
            <w:r w:rsidRPr="00CF6E42">
              <w:rPr>
                <w:sz w:val="24"/>
                <w:szCs w:val="24"/>
              </w:rPr>
              <w:t>клинетов</w:t>
            </w:r>
            <w:proofErr w:type="spellEnd"/>
            <w:r w:rsidRPr="00CF6E42">
              <w:rPr>
                <w:sz w:val="24"/>
                <w:szCs w:val="24"/>
              </w:rPr>
              <w:t xml:space="preserve">, упоминания в СМИ. </w:t>
            </w:r>
          </w:p>
          <w:p w14:paraId="52E4A1C0" w14:textId="77777777" w:rsidR="00CF6E42" w:rsidRDefault="00CF6E42" w:rsidP="00CF6E42">
            <w:pPr>
              <w:pStyle w:val="a6"/>
              <w:keepNext/>
              <w:numPr>
                <w:ilvl w:val="0"/>
                <w:numId w:val="13"/>
              </w:numPr>
              <w:tabs>
                <w:tab w:val="left" w:pos="286"/>
              </w:tabs>
              <w:ind w:left="6" w:hanging="6"/>
              <w:jc w:val="both"/>
              <w:rPr>
                <w:sz w:val="24"/>
                <w:szCs w:val="24"/>
              </w:rPr>
            </w:pPr>
            <w:r w:rsidRPr="00CF6E42">
              <w:rPr>
                <w:sz w:val="24"/>
                <w:szCs w:val="24"/>
              </w:rPr>
              <w:t xml:space="preserve">Стратегия техподдержки: ответы на частые вопросы, прямое общение с клиентами, сотрудник для закрытых тем, отчеты о решении проблем, отзывы клиентов. </w:t>
            </w:r>
          </w:p>
          <w:p w14:paraId="28F61F1A" w14:textId="77777777" w:rsidR="00CF6E42" w:rsidRDefault="00CF6E42" w:rsidP="00CF6E42">
            <w:pPr>
              <w:pStyle w:val="a6"/>
              <w:keepNext/>
              <w:numPr>
                <w:ilvl w:val="0"/>
                <w:numId w:val="13"/>
              </w:numPr>
              <w:tabs>
                <w:tab w:val="left" w:pos="286"/>
              </w:tabs>
              <w:ind w:left="6" w:hanging="6"/>
              <w:jc w:val="both"/>
              <w:rPr>
                <w:sz w:val="24"/>
                <w:szCs w:val="24"/>
              </w:rPr>
            </w:pPr>
            <w:r w:rsidRPr="00CF6E42">
              <w:rPr>
                <w:sz w:val="24"/>
                <w:szCs w:val="24"/>
              </w:rPr>
              <w:t xml:space="preserve">Стратегия игровой площадки: лотерея, конкурс с ценным призом, отчет о награждении победителей, флешмоб, онлайн-ивент, голосование. </w:t>
            </w:r>
          </w:p>
          <w:p w14:paraId="72896439" w14:textId="281E2ECC" w:rsidR="00CF6E42" w:rsidRPr="00CF6E42" w:rsidRDefault="00CF6E42" w:rsidP="00CF6E42">
            <w:pPr>
              <w:pStyle w:val="a6"/>
              <w:keepNext/>
              <w:numPr>
                <w:ilvl w:val="0"/>
                <w:numId w:val="13"/>
              </w:numPr>
              <w:tabs>
                <w:tab w:val="left" w:pos="286"/>
              </w:tabs>
              <w:ind w:left="6" w:hanging="6"/>
              <w:jc w:val="both"/>
              <w:rPr>
                <w:sz w:val="24"/>
                <w:szCs w:val="24"/>
              </w:rPr>
            </w:pPr>
            <w:r w:rsidRPr="00CF6E42">
              <w:rPr>
                <w:sz w:val="24"/>
                <w:szCs w:val="24"/>
              </w:rPr>
              <w:t>Нишевое медиа как перспективная стратегия: организация работы внештатной редакции.</w:t>
            </w:r>
          </w:p>
          <w:p w14:paraId="1AB15F29" w14:textId="77777777" w:rsidR="00CF6E42" w:rsidRDefault="00CF6E42" w:rsidP="00CF6E42">
            <w:pPr>
              <w:keepNext/>
              <w:jc w:val="both"/>
              <w:rPr>
                <w:sz w:val="24"/>
                <w:szCs w:val="24"/>
              </w:rPr>
            </w:pPr>
          </w:p>
          <w:p w14:paraId="1E70B647" w14:textId="31F46EA3" w:rsidR="00CF6E42" w:rsidRPr="00CF6E42" w:rsidRDefault="00CF6E42" w:rsidP="00CF6E42">
            <w:pPr>
              <w:keepNext/>
              <w:jc w:val="both"/>
              <w:rPr>
                <w:sz w:val="24"/>
                <w:szCs w:val="24"/>
              </w:rPr>
            </w:pPr>
            <w:r w:rsidRPr="00EC2356">
              <w:rPr>
                <w:b/>
                <w:bCs/>
                <w:sz w:val="24"/>
                <w:szCs w:val="24"/>
              </w:rPr>
              <w:t>Рекомендуемые источники из разделов 8, 9:</w:t>
            </w:r>
            <w:r w:rsidRPr="00EC2356">
              <w:rPr>
                <w:bCs/>
                <w:sz w:val="24"/>
                <w:szCs w:val="24"/>
              </w:rPr>
              <w:t xml:space="preserve"> </w:t>
            </w:r>
            <w:r>
              <w:rPr>
                <w:bCs/>
                <w:sz w:val="24"/>
                <w:szCs w:val="24"/>
              </w:rPr>
              <w:t>все источники</w:t>
            </w:r>
          </w:p>
        </w:tc>
        <w:tc>
          <w:tcPr>
            <w:tcW w:w="2216" w:type="dxa"/>
          </w:tcPr>
          <w:p w14:paraId="650D8C1F" w14:textId="05A63223" w:rsidR="00CF6E42" w:rsidRPr="00CF6E42" w:rsidRDefault="00CF6E42" w:rsidP="00CF6E42">
            <w:pPr>
              <w:keepNext/>
              <w:jc w:val="both"/>
              <w:rPr>
                <w:sz w:val="24"/>
                <w:szCs w:val="24"/>
              </w:rPr>
            </w:pPr>
            <w:r w:rsidRPr="00776892">
              <w:rPr>
                <w:color w:val="000000"/>
                <w:sz w:val="24"/>
                <w:szCs w:val="24"/>
              </w:rPr>
              <w:t>Анализ кейсов, групповая дискуссия</w:t>
            </w:r>
          </w:p>
        </w:tc>
      </w:tr>
      <w:tr w:rsidR="00CF6E42" w:rsidRPr="00CF6E42" w14:paraId="3441ED32" w14:textId="77777777" w:rsidTr="00CF6E42">
        <w:tc>
          <w:tcPr>
            <w:tcW w:w="2434" w:type="dxa"/>
            <w:shd w:val="clear" w:color="auto" w:fill="auto"/>
          </w:tcPr>
          <w:p w14:paraId="214BA053" w14:textId="0AFEE7B2" w:rsidR="00CF6E42" w:rsidRPr="00CF6E42" w:rsidRDefault="00CF6E42" w:rsidP="00CF6E42">
            <w:pPr>
              <w:tabs>
                <w:tab w:val="right" w:pos="851"/>
              </w:tabs>
              <w:jc w:val="both"/>
              <w:rPr>
                <w:sz w:val="24"/>
                <w:szCs w:val="24"/>
              </w:rPr>
            </w:pPr>
            <w:r w:rsidRPr="00CF6E42">
              <w:rPr>
                <w:b/>
                <w:sz w:val="24"/>
                <w:szCs w:val="24"/>
              </w:rPr>
              <w:t>Тема 3.</w:t>
            </w:r>
            <w:r w:rsidRPr="00CF6E42">
              <w:rPr>
                <w:sz w:val="24"/>
                <w:szCs w:val="24"/>
              </w:rPr>
              <w:t xml:space="preserve"> Создание </w:t>
            </w:r>
            <w:proofErr w:type="spellStart"/>
            <w:r w:rsidRPr="00CF6E42">
              <w:rPr>
                <w:sz w:val="24"/>
                <w:szCs w:val="24"/>
              </w:rPr>
              <w:t>вирального</w:t>
            </w:r>
            <w:proofErr w:type="spellEnd"/>
            <w:r w:rsidRPr="00CF6E42">
              <w:rPr>
                <w:sz w:val="24"/>
                <w:szCs w:val="24"/>
              </w:rPr>
              <w:t xml:space="preserve"> контента</w:t>
            </w:r>
          </w:p>
        </w:tc>
        <w:tc>
          <w:tcPr>
            <w:tcW w:w="6117" w:type="dxa"/>
          </w:tcPr>
          <w:p w14:paraId="076DB8AC" w14:textId="77777777" w:rsidR="00CF6E42" w:rsidRPr="00CF6E42" w:rsidRDefault="00CF6E42" w:rsidP="00CF6E42">
            <w:pPr>
              <w:pStyle w:val="a6"/>
              <w:keepNext/>
              <w:numPr>
                <w:ilvl w:val="0"/>
                <w:numId w:val="14"/>
              </w:numPr>
              <w:tabs>
                <w:tab w:val="left" w:pos="226"/>
              </w:tabs>
              <w:ind w:left="6" w:hanging="6"/>
              <w:jc w:val="both"/>
              <w:rPr>
                <w:sz w:val="24"/>
                <w:szCs w:val="24"/>
              </w:rPr>
            </w:pPr>
            <w:r w:rsidRPr="00CF6E42">
              <w:rPr>
                <w:sz w:val="24"/>
                <w:szCs w:val="24"/>
              </w:rPr>
              <w:t xml:space="preserve">Психология </w:t>
            </w:r>
            <w:proofErr w:type="spellStart"/>
            <w:r w:rsidRPr="00CF6E42">
              <w:rPr>
                <w:sz w:val="24"/>
                <w:szCs w:val="24"/>
              </w:rPr>
              <w:t>вирального</w:t>
            </w:r>
            <w:proofErr w:type="spellEnd"/>
            <w:r w:rsidRPr="00CF6E42">
              <w:rPr>
                <w:sz w:val="24"/>
                <w:szCs w:val="24"/>
              </w:rPr>
              <w:t xml:space="preserve"> контента. </w:t>
            </w:r>
          </w:p>
          <w:p w14:paraId="4DA60A73" w14:textId="77777777" w:rsidR="00CF6E42" w:rsidRPr="00CF6E42" w:rsidRDefault="00CF6E42" w:rsidP="00CF6E42">
            <w:pPr>
              <w:pStyle w:val="a6"/>
              <w:keepNext/>
              <w:numPr>
                <w:ilvl w:val="0"/>
                <w:numId w:val="14"/>
              </w:numPr>
              <w:tabs>
                <w:tab w:val="left" w:pos="226"/>
              </w:tabs>
              <w:ind w:left="6" w:hanging="6"/>
              <w:jc w:val="both"/>
              <w:rPr>
                <w:sz w:val="24"/>
                <w:szCs w:val="24"/>
              </w:rPr>
            </w:pPr>
            <w:r w:rsidRPr="00CF6E42">
              <w:rPr>
                <w:sz w:val="24"/>
                <w:szCs w:val="24"/>
              </w:rPr>
              <w:t xml:space="preserve">Мотивация аудитории к обмену контентом. </w:t>
            </w:r>
          </w:p>
          <w:p w14:paraId="711DA0FA" w14:textId="77777777" w:rsidR="00CF6E42" w:rsidRPr="00CF6E42" w:rsidRDefault="00CF6E42" w:rsidP="00CF6E42">
            <w:pPr>
              <w:pStyle w:val="a6"/>
              <w:keepNext/>
              <w:numPr>
                <w:ilvl w:val="0"/>
                <w:numId w:val="14"/>
              </w:numPr>
              <w:tabs>
                <w:tab w:val="left" w:pos="226"/>
              </w:tabs>
              <w:ind w:left="6" w:hanging="6"/>
              <w:jc w:val="both"/>
              <w:rPr>
                <w:sz w:val="24"/>
                <w:szCs w:val="24"/>
              </w:rPr>
            </w:pPr>
            <w:proofErr w:type="spellStart"/>
            <w:r w:rsidRPr="00CF6E42">
              <w:rPr>
                <w:sz w:val="24"/>
                <w:szCs w:val="24"/>
              </w:rPr>
              <w:t>Виральный</w:t>
            </w:r>
            <w:proofErr w:type="spellEnd"/>
            <w:r w:rsidRPr="00CF6E42">
              <w:rPr>
                <w:sz w:val="24"/>
                <w:szCs w:val="24"/>
              </w:rPr>
              <w:t xml:space="preserve"> контент как социальная «валюта». </w:t>
            </w:r>
          </w:p>
          <w:p w14:paraId="0A4A091A" w14:textId="77777777" w:rsidR="00CF6E42" w:rsidRPr="00CF6E42" w:rsidRDefault="00CF6E42" w:rsidP="00CF6E42">
            <w:pPr>
              <w:pStyle w:val="a6"/>
              <w:keepNext/>
              <w:numPr>
                <w:ilvl w:val="0"/>
                <w:numId w:val="14"/>
              </w:numPr>
              <w:tabs>
                <w:tab w:val="left" w:pos="226"/>
              </w:tabs>
              <w:ind w:left="6" w:hanging="6"/>
              <w:jc w:val="both"/>
              <w:rPr>
                <w:sz w:val="24"/>
                <w:szCs w:val="24"/>
              </w:rPr>
            </w:pPr>
            <w:r w:rsidRPr="00CF6E42">
              <w:rPr>
                <w:sz w:val="24"/>
                <w:szCs w:val="24"/>
              </w:rPr>
              <w:t xml:space="preserve">Эмоциональное и тематическое качество контента.  </w:t>
            </w:r>
          </w:p>
          <w:p w14:paraId="5A961804" w14:textId="77777777" w:rsidR="00CF6E42" w:rsidRPr="00CF6E42" w:rsidRDefault="00CF6E42" w:rsidP="00CF6E42">
            <w:pPr>
              <w:pStyle w:val="a6"/>
              <w:keepNext/>
              <w:numPr>
                <w:ilvl w:val="0"/>
                <w:numId w:val="14"/>
              </w:numPr>
              <w:tabs>
                <w:tab w:val="left" w:pos="226"/>
              </w:tabs>
              <w:ind w:left="6" w:hanging="6"/>
              <w:jc w:val="both"/>
              <w:rPr>
                <w:sz w:val="24"/>
                <w:szCs w:val="24"/>
              </w:rPr>
            </w:pPr>
            <w:r w:rsidRPr="00CF6E42">
              <w:rPr>
                <w:sz w:val="24"/>
                <w:szCs w:val="24"/>
              </w:rPr>
              <w:t xml:space="preserve">Процесс запуска маркетингового вируса. </w:t>
            </w:r>
          </w:p>
          <w:p w14:paraId="4971E1D1" w14:textId="77777777" w:rsidR="00CF6E42" w:rsidRPr="00CF6E42" w:rsidRDefault="00CF6E42" w:rsidP="00CF6E42">
            <w:pPr>
              <w:pStyle w:val="a6"/>
              <w:keepNext/>
              <w:numPr>
                <w:ilvl w:val="0"/>
                <w:numId w:val="14"/>
              </w:numPr>
              <w:tabs>
                <w:tab w:val="left" w:pos="226"/>
              </w:tabs>
              <w:ind w:left="6" w:hanging="6"/>
              <w:jc w:val="both"/>
              <w:rPr>
                <w:sz w:val="24"/>
                <w:szCs w:val="24"/>
              </w:rPr>
            </w:pPr>
            <w:r w:rsidRPr="00CF6E42">
              <w:rPr>
                <w:sz w:val="24"/>
                <w:szCs w:val="24"/>
              </w:rPr>
              <w:t xml:space="preserve">Жизненный цикл </w:t>
            </w:r>
            <w:proofErr w:type="spellStart"/>
            <w:r w:rsidRPr="00CF6E42">
              <w:rPr>
                <w:sz w:val="24"/>
                <w:szCs w:val="24"/>
              </w:rPr>
              <w:t>вирального</w:t>
            </w:r>
            <w:proofErr w:type="spellEnd"/>
            <w:r w:rsidRPr="00CF6E42">
              <w:rPr>
                <w:sz w:val="24"/>
                <w:szCs w:val="24"/>
              </w:rPr>
              <w:t xml:space="preserve"> контента. </w:t>
            </w:r>
          </w:p>
          <w:p w14:paraId="272C8136" w14:textId="77777777" w:rsidR="00CF6E42" w:rsidRPr="00CF6E42" w:rsidRDefault="00CF6E42" w:rsidP="00CF6E42">
            <w:pPr>
              <w:pStyle w:val="a6"/>
              <w:keepNext/>
              <w:numPr>
                <w:ilvl w:val="0"/>
                <w:numId w:val="14"/>
              </w:numPr>
              <w:tabs>
                <w:tab w:val="left" w:pos="226"/>
              </w:tabs>
              <w:ind w:left="6" w:hanging="6"/>
              <w:jc w:val="both"/>
              <w:rPr>
                <w:sz w:val="24"/>
                <w:szCs w:val="24"/>
              </w:rPr>
            </w:pPr>
            <w:r w:rsidRPr="00CF6E42">
              <w:rPr>
                <w:sz w:val="24"/>
                <w:szCs w:val="24"/>
              </w:rPr>
              <w:t xml:space="preserve">Схема расчета потенциального </w:t>
            </w:r>
            <w:proofErr w:type="spellStart"/>
            <w:r w:rsidRPr="00CF6E42">
              <w:rPr>
                <w:sz w:val="24"/>
                <w:szCs w:val="24"/>
              </w:rPr>
              <w:t>виральности</w:t>
            </w:r>
            <w:proofErr w:type="spellEnd"/>
            <w:r w:rsidRPr="00CF6E42">
              <w:rPr>
                <w:sz w:val="24"/>
                <w:szCs w:val="24"/>
              </w:rPr>
              <w:t xml:space="preserve"> контента. </w:t>
            </w:r>
          </w:p>
          <w:p w14:paraId="65D43C88" w14:textId="77777777" w:rsidR="00CF6E42" w:rsidRPr="00CF6E42" w:rsidRDefault="00CF6E42" w:rsidP="00CF6E42">
            <w:pPr>
              <w:pStyle w:val="a6"/>
              <w:keepNext/>
              <w:numPr>
                <w:ilvl w:val="0"/>
                <w:numId w:val="14"/>
              </w:numPr>
              <w:tabs>
                <w:tab w:val="left" w:pos="226"/>
              </w:tabs>
              <w:ind w:left="6" w:hanging="6"/>
              <w:jc w:val="both"/>
              <w:rPr>
                <w:sz w:val="24"/>
                <w:szCs w:val="24"/>
              </w:rPr>
            </w:pPr>
            <w:r w:rsidRPr="00CF6E42">
              <w:rPr>
                <w:sz w:val="24"/>
                <w:szCs w:val="24"/>
              </w:rPr>
              <w:t xml:space="preserve">Поиск темы для контента: анализ контекстов, повестки дня и лидеров мнений. </w:t>
            </w:r>
          </w:p>
          <w:p w14:paraId="51A81635" w14:textId="77777777" w:rsidR="00CF6E42" w:rsidRPr="00CF6E42" w:rsidRDefault="00CF6E42" w:rsidP="00CF6E42">
            <w:pPr>
              <w:pStyle w:val="a6"/>
              <w:keepNext/>
              <w:numPr>
                <w:ilvl w:val="0"/>
                <w:numId w:val="14"/>
              </w:numPr>
              <w:tabs>
                <w:tab w:val="left" w:pos="226"/>
              </w:tabs>
              <w:ind w:left="6" w:hanging="6"/>
              <w:jc w:val="both"/>
              <w:rPr>
                <w:sz w:val="24"/>
                <w:szCs w:val="24"/>
              </w:rPr>
            </w:pPr>
            <w:r w:rsidRPr="00CF6E42">
              <w:rPr>
                <w:sz w:val="24"/>
                <w:szCs w:val="24"/>
              </w:rPr>
              <w:t xml:space="preserve">Определение целевых показателей, структуры и содержания контента. </w:t>
            </w:r>
          </w:p>
          <w:p w14:paraId="2708AE9E" w14:textId="77777777" w:rsidR="00CF6E42" w:rsidRPr="00CF6E42" w:rsidRDefault="00CF6E42" w:rsidP="00CF6E42">
            <w:pPr>
              <w:pStyle w:val="a6"/>
              <w:keepNext/>
              <w:numPr>
                <w:ilvl w:val="0"/>
                <w:numId w:val="14"/>
              </w:numPr>
              <w:tabs>
                <w:tab w:val="left" w:pos="226"/>
                <w:tab w:val="left" w:pos="431"/>
              </w:tabs>
              <w:ind w:left="6" w:hanging="6"/>
              <w:jc w:val="both"/>
              <w:rPr>
                <w:sz w:val="24"/>
                <w:szCs w:val="24"/>
              </w:rPr>
            </w:pPr>
            <w:r w:rsidRPr="00CF6E42">
              <w:rPr>
                <w:sz w:val="24"/>
                <w:szCs w:val="24"/>
              </w:rPr>
              <w:t xml:space="preserve">Определение жанра, основных месседжей и ключевой идеи контента. </w:t>
            </w:r>
          </w:p>
          <w:p w14:paraId="3FE5CA49" w14:textId="77777777" w:rsidR="00CF6E42" w:rsidRPr="00CF6E42" w:rsidRDefault="00CF6E42" w:rsidP="00CF6E42">
            <w:pPr>
              <w:pStyle w:val="a6"/>
              <w:keepNext/>
              <w:numPr>
                <w:ilvl w:val="0"/>
                <w:numId w:val="14"/>
              </w:numPr>
              <w:tabs>
                <w:tab w:val="left" w:pos="226"/>
                <w:tab w:val="left" w:pos="431"/>
              </w:tabs>
              <w:ind w:left="6" w:hanging="6"/>
              <w:jc w:val="both"/>
              <w:rPr>
                <w:sz w:val="24"/>
                <w:szCs w:val="24"/>
              </w:rPr>
            </w:pPr>
            <w:r w:rsidRPr="00CF6E42">
              <w:rPr>
                <w:sz w:val="24"/>
                <w:szCs w:val="24"/>
              </w:rPr>
              <w:t xml:space="preserve">Создание сценария (плана) для контента. </w:t>
            </w:r>
          </w:p>
          <w:p w14:paraId="02C151AB" w14:textId="77777777" w:rsidR="00CF6E42" w:rsidRPr="00CF6E42" w:rsidRDefault="00CF6E42" w:rsidP="00CF6E42">
            <w:pPr>
              <w:pStyle w:val="a6"/>
              <w:keepNext/>
              <w:numPr>
                <w:ilvl w:val="0"/>
                <w:numId w:val="14"/>
              </w:numPr>
              <w:tabs>
                <w:tab w:val="left" w:pos="226"/>
                <w:tab w:val="left" w:pos="431"/>
              </w:tabs>
              <w:ind w:left="6" w:hanging="6"/>
              <w:jc w:val="both"/>
              <w:rPr>
                <w:sz w:val="24"/>
                <w:szCs w:val="24"/>
              </w:rPr>
            </w:pPr>
            <w:r w:rsidRPr="00CF6E42">
              <w:rPr>
                <w:sz w:val="24"/>
                <w:szCs w:val="24"/>
              </w:rPr>
              <w:t xml:space="preserve">Редактирование и корректура. </w:t>
            </w:r>
          </w:p>
          <w:p w14:paraId="76F521EA" w14:textId="77777777" w:rsidR="00CF6E42" w:rsidRPr="00CF6E42" w:rsidRDefault="00CF6E42" w:rsidP="00CF6E42">
            <w:pPr>
              <w:pStyle w:val="a6"/>
              <w:keepNext/>
              <w:numPr>
                <w:ilvl w:val="0"/>
                <w:numId w:val="14"/>
              </w:numPr>
              <w:tabs>
                <w:tab w:val="left" w:pos="226"/>
                <w:tab w:val="left" w:pos="431"/>
              </w:tabs>
              <w:ind w:left="6" w:hanging="6"/>
              <w:jc w:val="both"/>
              <w:rPr>
                <w:sz w:val="24"/>
                <w:szCs w:val="24"/>
              </w:rPr>
            </w:pPr>
            <w:r w:rsidRPr="00CF6E42">
              <w:rPr>
                <w:sz w:val="24"/>
                <w:szCs w:val="24"/>
              </w:rPr>
              <w:t xml:space="preserve">Проверка контента на соответствие целям и сценарию, понятность, связанность. </w:t>
            </w:r>
          </w:p>
          <w:p w14:paraId="1950088C" w14:textId="77777777" w:rsidR="00CF6E42" w:rsidRPr="00CF6E42" w:rsidRDefault="00CF6E42" w:rsidP="00CF6E42">
            <w:pPr>
              <w:pStyle w:val="a6"/>
              <w:keepNext/>
              <w:numPr>
                <w:ilvl w:val="0"/>
                <w:numId w:val="14"/>
              </w:numPr>
              <w:tabs>
                <w:tab w:val="left" w:pos="226"/>
                <w:tab w:val="left" w:pos="431"/>
              </w:tabs>
              <w:ind w:left="6" w:hanging="6"/>
              <w:jc w:val="both"/>
              <w:rPr>
                <w:sz w:val="24"/>
                <w:szCs w:val="24"/>
              </w:rPr>
            </w:pPr>
            <w:r w:rsidRPr="00CF6E42">
              <w:rPr>
                <w:sz w:val="24"/>
                <w:szCs w:val="24"/>
              </w:rPr>
              <w:t xml:space="preserve">Проверка на соответствие требованиям канала передачи контента. </w:t>
            </w:r>
          </w:p>
          <w:p w14:paraId="676BB998" w14:textId="3522F64F" w:rsidR="00CF6E42" w:rsidRPr="00CF6E42" w:rsidRDefault="00CF6E42" w:rsidP="00CF6E42">
            <w:pPr>
              <w:pStyle w:val="a6"/>
              <w:keepNext/>
              <w:numPr>
                <w:ilvl w:val="0"/>
                <w:numId w:val="14"/>
              </w:numPr>
              <w:tabs>
                <w:tab w:val="left" w:pos="226"/>
                <w:tab w:val="left" w:pos="431"/>
              </w:tabs>
              <w:ind w:left="6" w:hanging="6"/>
              <w:jc w:val="both"/>
              <w:rPr>
                <w:sz w:val="24"/>
                <w:szCs w:val="24"/>
              </w:rPr>
            </w:pPr>
            <w:r w:rsidRPr="00CF6E42">
              <w:rPr>
                <w:sz w:val="24"/>
                <w:szCs w:val="24"/>
              </w:rPr>
              <w:t>Юридическая проверка контента.</w:t>
            </w:r>
          </w:p>
          <w:p w14:paraId="0657295D" w14:textId="77777777" w:rsidR="00CF6E42" w:rsidRDefault="00CF6E42" w:rsidP="00CF6E42">
            <w:pPr>
              <w:keepNext/>
              <w:jc w:val="both"/>
              <w:rPr>
                <w:sz w:val="24"/>
                <w:szCs w:val="24"/>
              </w:rPr>
            </w:pPr>
          </w:p>
          <w:p w14:paraId="6D52542F" w14:textId="062916E4" w:rsidR="00CF6E42" w:rsidRPr="00CF6E42" w:rsidRDefault="00CF6E42" w:rsidP="00CF6E42">
            <w:pPr>
              <w:keepNext/>
              <w:jc w:val="both"/>
              <w:rPr>
                <w:sz w:val="24"/>
                <w:szCs w:val="24"/>
              </w:rPr>
            </w:pPr>
            <w:r w:rsidRPr="00EC2356">
              <w:rPr>
                <w:b/>
                <w:bCs/>
                <w:sz w:val="24"/>
                <w:szCs w:val="24"/>
              </w:rPr>
              <w:t>Рекомендуемые источники из разделов 8, 9:</w:t>
            </w:r>
            <w:r w:rsidRPr="00EC2356">
              <w:rPr>
                <w:bCs/>
                <w:sz w:val="24"/>
                <w:szCs w:val="24"/>
              </w:rPr>
              <w:t xml:space="preserve"> </w:t>
            </w:r>
            <w:r>
              <w:rPr>
                <w:bCs/>
                <w:sz w:val="24"/>
                <w:szCs w:val="24"/>
              </w:rPr>
              <w:t>все источники</w:t>
            </w:r>
          </w:p>
        </w:tc>
        <w:tc>
          <w:tcPr>
            <w:tcW w:w="2216" w:type="dxa"/>
          </w:tcPr>
          <w:p w14:paraId="0A748C95" w14:textId="53DE1E23" w:rsidR="00CF6E42" w:rsidRPr="00CF6E42" w:rsidRDefault="00CF6E42" w:rsidP="00CF6E42">
            <w:pPr>
              <w:keepNext/>
              <w:jc w:val="both"/>
              <w:rPr>
                <w:sz w:val="24"/>
                <w:szCs w:val="24"/>
              </w:rPr>
            </w:pPr>
            <w:r w:rsidRPr="00776892">
              <w:rPr>
                <w:color w:val="000000"/>
                <w:sz w:val="24"/>
                <w:szCs w:val="24"/>
              </w:rPr>
              <w:t>Анализ кейсов, групповая дискуссия</w:t>
            </w:r>
          </w:p>
        </w:tc>
      </w:tr>
    </w:tbl>
    <w:p w14:paraId="467795D8" w14:textId="77777777" w:rsidR="002A2809" w:rsidRPr="005532E3" w:rsidRDefault="002A2809" w:rsidP="00F95658">
      <w:pPr>
        <w:keepNext/>
        <w:ind w:firstLine="709"/>
        <w:jc w:val="both"/>
        <w:rPr>
          <w:sz w:val="28"/>
          <w:szCs w:val="28"/>
        </w:rPr>
      </w:pPr>
    </w:p>
    <w:p w14:paraId="3E931951" w14:textId="77777777" w:rsidR="00CF6E42" w:rsidRDefault="00CF6E42" w:rsidP="00F95658">
      <w:pPr>
        <w:ind w:firstLine="709"/>
        <w:jc w:val="both"/>
        <w:rPr>
          <w:b/>
          <w:bCs/>
          <w:sz w:val="28"/>
          <w:szCs w:val="28"/>
        </w:rPr>
      </w:pPr>
    </w:p>
    <w:p w14:paraId="0AAC8C61" w14:textId="77777777" w:rsidR="00CF6E42" w:rsidRDefault="00CF6E42" w:rsidP="00F95658">
      <w:pPr>
        <w:ind w:firstLine="709"/>
        <w:jc w:val="both"/>
        <w:rPr>
          <w:b/>
          <w:bCs/>
          <w:sz w:val="28"/>
          <w:szCs w:val="28"/>
        </w:rPr>
      </w:pPr>
    </w:p>
    <w:p w14:paraId="37B9B6EE" w14:textId="77777777" w:rsidR="00CF6E42" w:rsidRDefault="00CF6E42" w:rsidP="00F95658">
      <w:pPr>
        <w:ind w:firstLine="709"/>
        <w:jc w:val="both"/>
        <w:rPr>
          <w:b/>
          <w:bCs/>
          <w:sz w:val="28"/>
          <w:szCs w:val="28"/>
        </w:rPr>
      </w:pPr>
    </w:p>
    <w:p w14:paraId="5361CDF5" w14:textId="77777777" w:rsidR="00CF6E42" w:rsidRDefault="00CF6E42" w:rsidP="00F95658">
      <w:pPr>
        <w:ind w:firstLine="709"/>
        <w:jc w:val="both"/>
        <w:rPr>
          <w:b/>
          <w:bCs/>
          <w:sz w:val="28"/>
          <w:szCs w:val="28"/>
        </w:rPr>
      </w:pPr>
    </w:p>
    <w:p w14:paraId="553B3499" w14:textId="77777777" w:rsidR="00CF6E42" w:rsidRDefault="00CF6E42" w:rsidP="00F95658">
      <w:pPr>
        <w:ind w:firstLine="709"/>
        <w:jc w:val="both"/>
        <w:rPr>
          <w:b/>
          <w:bCs/>
          <w:sz w:val="28"/>
          <w:szCs w:val="28"/>
        </w:rPr>
      </w:pPr>
    </w:p>
    <w:p w14:paraId="74BC6033" w14:textId="5BAE9FF4" w:rsidR="00C52F7B" w:rsidRPr="005532E3" w:rsidRDefault="00C52F7B" w:rsidP="00CF6E42">
      <w:pPr>
        <w:spacing w:after="240"/>
        <w:jc w:val="both"/>
        <w:rPr>
          <w:b/>
          <w:bCs/>
          <w:sz w:val="28"/>
          <w:szCs w:val="28"/>
        </w:rPr>
      </w:pPr>
      <w:r w:rsidRPr="005532E3">
        <w:rPr>
          <w:b/>
          <w:bCs/>
          <w:sz w:val="28"/>
          <w:szCs w:val="28"/>
        </w:rPr>
        <w:lastRenderedPageBreak/>
        <w:t xml:space="preserve">6. </w:t>
      </w:r>
      <w:r w:rsidR="00E00BE6" w:rsidRPr="005532E3">
        <w:rPr>
          <w:b/>
          <w:bCs/>
          <w:sz w:val="28"/>
          <w:szCs w:val="28"/>
        </w:rPr>
        <w:t>Перечень у</w:t>
      </w:r>
      <w:r w:rsidRPr="005532E3">
        <w:rPr>
          <w:b/>
          <w:bCs/>
          <w:sz w:val="28"/>
          <w:szCs w:val="28"/>
        </w:rPr>
        <w:t>чебно-методическо</w:t>
      </w:r>
      <w:r w:rsidR="00E00BE6" w:rsidRPr="005532E3">
        <w:rPr>
          <w:b/>
          <w:bCs/>
          <w:sz w:val="28"/>
          <w:szCs w:val="28"/>
        </w:rPr>
        <w:t>го</w:t>
      </w:r>
      <w:r w:rsidRPr="005532E3">
        <w:rPr>
          <w:b/>
          <w:bCs/>
          <w:sz w:val="28"/>
          <w:szCs w:val="28"/>
        </w:rPr>
        <w:t xml:space="preserve"> обеспечени</w:t>
      </w:r>
      <w:r w:rsidR="00E00BE6" w:rsidRPr="005532E3">
        <w:rPr>
          <w:b/>
          <w:bCs/>
          <w:sz w:val="28"/>
          <w:szCs w:val="28"/>
        </w:rPr>
        <w:t>я</w:t>
      </w:r>
      <w:r w:rsidRPr="005532E3">
        <w:rPr>
          <w:b/>
          <w:bCs/>
          <w:sz w:val="28"/>
          <w:szCs w:val="28"/>
        </w:rPr>
        <w:t xml:space="preserve"> </w:t>
      </w:r>
      <w:r w:rsidR="00606047" w:rsidRPr="005532E3">
        <w:rPr>
          <w:b/>
          <w:bCs/>
          <w:sz w:val="28"/>
          <w:szCs w:val="28"/>
        </w:rPr>
        <w:t xml:space="preserve">для </w:t>
      </w:r>
      <w:r w:rsidRPr="005532E3">
        <w:rPr>
          <w:b/>
          <w:bCs/>
          <w:sz w:val="28"/>
          <w:szCs w:val="28"/>
        </w:rPr>
        <w:t xml:space="preserve">самостоятельной работы обучающихся по </w:t>
      </w:r>
      <w:r w:rsidR="00606047" w:rsidRPr="005532E3">
        <w:rPr>
          <w:b/>
          <w:bCs/>
          <w:sz w:val="28"/>
          <w:szCs w:val="28"/>
        </w:rPr>
        <w:t>дисциплине</w:t>
      </w:r>
    </w:p>
    <w:p w14:paraId="79C37178" w14:textId="77777777" w:rsidR="008E5DB9" w:rsidRPr="00F36684" w:rsidRDefault="008E5DB9" w:rsidP="00CF6E42">
      <w:pPr>
        <w:keepNext/>
        <w:jc w:val="both"/>
        <w:rPr>
          <w:b/>
          <w:sz w:val="28"/>
          <w:szCs w:val="28"/>
        </w:rPr>
      </w:pPr>
      <w:r w:rsidRPr="00F36684">
        <w:rPr>
          <w:b/>
          <w:sz w:val="28"/>
          <w:szCs w:val="28"/>
        </w:rPr>
        <w:t xml:space="preserve">6.1. </w:t>
      </w:r>
      <w:r w:rsidR="00F36684" w:rsidRPr="00F36684">
        <w:rPr>
          <w:b/>
          <w:sz w:val="28"/>
          <w:szCs w:val="28"/>
        </w:rPr>
        <w:t>Перечень вопросов, отводим</w:t>
      </w:r>
      <w:r w:rsidR="00024EEA">
        <w:rPr>
          <w:b/>
          <w:sz w:val="28"/>
          <w:szCs w:val="28"/>
        </w:rPr>
        <w:t xml:space="preserve">ых на самостоятельное освоение </w:t>
      </w:r>
      <w:r w:rsidR="00F36684" w:rsidRPr="00F36684">
        <w:rPr>
          <w:b/>
          <w:sz w:val="28"/>
          <w:szCs w:val="28"/>
        </w:rPr>
        <w:t>дисциплины, ф</w:t>
      </w:r>
      <w:r w:rsidRPr="00F36684">
        <w:rPr>
          <w:b/>
          <w:sz w:val="28"/>
          <w:szCs w:val="28"/>
        </w:rPr>
        <w:t>ормы внеаудиторной самостоятельной работы</w:t>
      </w:r>
    </w:p>
    <w:p w14:paraId="2DC51ACC" w14:textId="77777777" w:rsidR="00411845" w:rsidRPr="005532E3" w:rsidRDefault="00F95658" w:rsidP="00F95658">
      <w:pPr>
        <w:ind w:firstLine="709"/>
        <w:jc w:val="both"/>
        <w:rPr>
          <w:sz w:val="28"/>
          <w:szCs w:val="28"/>
        </w:rPr>
      </w:pPr>
      <w:r>
        <w:rPr>
          <w:sz w:val="28"/>
          <w:szCs w:val="28"/>
        </w:rPr>
        <w:t xml:space="preserve">                                                                                                                    </w:t>
      </w:r>
      <w:r w:rsidR="00C52F7B" w:rsidRPr="005532E3">
        <w:rPr>
          <w:sz w:val="28"/>
          <w:szCs w:val="28"/>
        </w:rPr>
        <w:t xml:space="preserve">Таблица </w:t>
      </w:r>
      <w:r w:rsidR="00F03E1C">
        <w:rPr>
          <w:sz w:val="28"/>
          <w:szCs w:val="28"/>
        </w:rPr>
        <w:t>4</w:t>
      </w:r>
    </w:p>
    <w:tbl>
      <w:tblPr>
        <w:tblW w:w="5211"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5387"/>
        <w:gridCol w:w="3111"/>
      </w:tblGrid>
      <w:tr w:rsidR="007E3FEC" w:rsidRPr="005532E3" w14:paraId="6142EFB9" w14:textId="77777777" w:rsidTr="005B1670">
        <w:tc>
          <w:tcPr>
            <w:tcW w:w="1001" w:type="pct"/>
            <w:shd w:val="clear" w:color="auto" w:fill="auto"/>
          </w:tcPr>
          <w:p w14:paraId="7DA1BCD4" w14:textId="77777777" w:rsidR="007E3FEC" w:rsidRPr="005532E3" w:rsidRDefault="007E3FEC" w:rsidP="00CF6E42">
            <w:pPr>
              <w:keepNext/>
              <w:jc w:val="both"/>
              <w:rPr>
                <w:sz w:val="24"/>
                <w:szCs w:val="24"/>
              </w:rPr>
            </w:pPr>
            <w:r w:rsidRPr="005532E3">
              <w:rPr>
                <w:b/>
                <w:sz w:val="24"/>
                <w:szCs w:val="24"/>
              </w:rPr>
              <w:t xml:space="preserve">Наименование </w:t>
            </w:r>
            <w:r w:rsidR="00596CE9">
              <w:rPr>
                <w:b/>
                <w:sz w:val="24"/>
                <w:szCs w:val="24"/>
              </w:rPr>
              <w:t>тем (</w:t>
            </w:r>
            <w:r w:rsidRPr="005532E3">
              <w:rPr>
                <w:b/>
                <w:sz w:val="24"/>
                <w:szCs w:val="24"/>
              </w:rPr>
              <w:t>разделов</w:t>
            </w:r>
            <w:r w:rsidR="00596CE9">
              <w:rPr>
                <w:b/>
                <w:sz w:val="24"/>
                <w:szCs w:val="24"/>
              </w:rPr>
              <w:t>)</w:t>
            </w:r>
            <w:r w:rsidRPr="005532E3">
              <w:rPr>
                <w:b/>
                <w:sz w:val="24"/>
                <w:szCs w:val="24"/>
              </w:rPr>
              <w:t xml:space="preserve"> дисциплин</w:t>
            </w:r>
            <w:r w:rsidR="00596CE9">
              <w:rPr>
                <w:b/>
                <w:sz w:val="24"/>
                <w:szCs w:val="24"/>
              </w:rPr>
              <w:t>ы</w:t>
            </w:r>
          </w:p>
        </w:tc>
        <w:tc>
          <w:tcPr>
            <w:tcW w:w="2535" w:type="pct"/>
            <w:shd w:val="clear" w:color="auto" w:fill="auto"/>
          </w:tcPr>
          <w:p w14:paraId="40D5FE1D" w14:textId="77777777" w:rsidR="007E3FEC" w:rsidRPr="005532E3" w:rsidRDefault="00596CE9" w:rsidP="00CF6E42">
            <w:pPr>
              <w:keepNext/>
              <w:jc w:val="both"/>
              <w:rPr>
                <w:b/>
                <w:sz w:val="24"/>
                <w:szCs w:val="24"/>
              </w:rPr>
            </w:pPr>
            <w:r>
              <w:rPr>
                <w:b/>
                <w:sz w:val="24"/>
                <w:szCs w:val="24"/>
              </w:rPr>
              <w:t>Перечень вопросов</w:t>
            </w:r>
            <w:r w:rsidR="007E3FEC" w:rsidRPr="005532E3">
              <w:rPr>
                <w:b/>
                <w:sz w:val="24"/>
                <w:szCs w:val="24"/>
              </w:rPr>
              <w:t>, отводимых на самостоятельное освоение</w:t>
            </w:r>
          </w:p>
        </w:tc>
        <w:tc>
          <w:tcPr>
            <w:tcW w:w="1464" w:type="pct"/>
          </w:tcPr>
          <w:p w14:paraId="6C8263FE" w14:textId="77777777" w:rsidR="007E3FEC" w:rsidRPr="005532E3" w:rsidRDefault="007E3FEC" w:rsidP="00CF6E42">
            <w:pPr>
              <w:keepNext/>
              <w:jc w:val="both"/>
              <w:rPr>
                <w:b/>
                <w:sz w:val="24"/>
                <w:szCs w:val="24"/>
              </w:rPr>
            </w:pPr>
            <w:r w:rsidRPr="005532E3">
              <w:rPr>
                <w:b/>
                <w:sz w:val="24"/>
                <w:szCs w:val="24"/>
              </w:rPr>
              <w:t>Формы внеаудиторной самостоятельной работы</w:t>
            </w:r>
          </w:p>
        </w:tc>
      </w:tr>
      <w:tr w:rsidR="005B1670" w:rsidRPr="005532E3" w14:paraId="6DBD6FBB" w14:textId="77777777" w:rsidTr="005B1670">
        <w:tc>
          <w:tcPr>
            <w:tcW w:w="1001" w:type="pct"/>
            <w:shd w:val="clear" w:color="auto" w:fill="auto"/>
          </w:tcPr>
          <w:p w14:paraId="7C42A876" w14:textId="77777777" w:rsidR="005B1670" w:rsidRDefault="005B1670" w:rsidP="005B1670">
            <w:pPr>
              <w:tabs>
                <w:tab w:val="right" w:pos="851"/>
              </w:tabs>
              <w:jc w:val="both"/>
              <w:rPr>
                <w:b/>
                <w:sz w:val="24"/>
                <w:szCs w:val="24"/>
              </w:rPr>
            </w:pPr>
            <w:r w:rsidRPr="00CF6E42">
              <w:rPr>
                <w:b/>
                <w:sz w:val="24"/>
                <w:szCs w:val="24"/>
              </w:rPr>
              <w:t xml:space="preserve">Тема 1. </w:t>
            </w:r>
          </w:p>
          <w:p w14:paraId="5FF36E23" w14:textId="13C80A5F" w:rsidR="005B1670" w:rsidRPr="00CF6E42" w:rsidRDefault="005B1670" w:rsidP="005B1670">
            <w:pPr>
              <w:tabs>
                <w:tab w:val="right" w:pos="851"/>
              </w:tabs>
              <w:jc w:val="both"/>
              <w:rPr>
                <w:sz w:val="24"/>
                <w:szCs w:val="24"/>
              </w:rPr>
            </w:pPr>
            <w:r w:rsidRPr="00CF6E42">
              <w:rPr>
                <w:sz w:val="24"/>
                <w:szCs w:val="24"/>
              </w:rPr>
              <w:t xml:space="preserve">Характеристика </w:t>
            </w:r>
            <w:proofErr w:type="spellStart"/>
            <w:r w:rsidRPr="00CF6E42">
              <w:rPr>
                <w:sz w:val="24"/>
                <w:szCs w:val="24"/>
              </w:rPr>
              <w:t>вирального</w:t>
            </w:r>
            <w:proofErr w:type="spellEnd"/>
            <w:r w:rsidRPr="00CF6E42">
              <w:rPr>
                <w:sz w:val="24"/>
                <w:szCs w:val="24"/>
              </w:rPr>
              <w:t xml:space="preserve"> контента</w:t>
            </w:r>
          </w:p>
        </w:tc>
        <w:tc>
          <w:tcPr>
            <w:tcW w:w="2535" w:type="pct"/>
            <w:shd w:val="clear" w:color="auto" w:fill="auto"/>
          </w:tcPr>
          <w:p w14:paraId="51D300BB" w14:textId="77777777" w:rsidR="005B1670" w:rsidRPr="00CF6E42" w:rsidRDefault="005B1670" w:rsidP="005B1670">
            <w:pPr>
              <w:pStyle w:val="a6"/>
              <w:keepNext/>
              <w:tabs>
                <w:tab w:val="left" w:pos="241"/>
              </w:tabs>
              <w:ind w:left="6"/>
              <w:jc w:val="both"/>
              <w:rPr>
                <w:sz w:val="24"/>
                <w:szCs w:val="24"/>
              </w:rPr>
            </w:pPr>
            <w:r w:rsidRPr="00CF6E42">
              <w:rPr>
                <w:sz w:val="24"/>
                <w:szCs w:val="24"/>
              </w:rPr>
              <w:t xml:space="preserve">Трансформация цифровых коммуникаций: от </w:t>
            </w:r>
            <w:proofErr w:type="spellStart"/>
            <w:r w:rsidRPr="00CF6E42">
              <w:rPr>
                <w:sz w:val="24"/>
                <w:szCs w:val="24"/>
              </w:rPr>
              <w:t>продакт-плейсмента</w:t>
            </w:r>
            <w:proofErr w:type="spellEnd"/>
            <w:r w:rsidRPr="00CF6E42">
              <w:rPr>
                <w:sz w:val="24"/>
                <w:szCs w:val="24"/>
              </w:rPr>
              <w:t xml:space="preserve"> до эффекта погружения, от массовой аудитории до сегментов целевых групп.</w:t>
            </w:r>
          </w:p>
          <w:p w14:paraId="2B1871E9" w14:textId="77777777" w:rsidR="005B1670" w:rsidRPr="00CF6E42" w:rsidRDefault="005B1670" w:rsidP="005B1670">
            <w:pPr>
              <w:pStyle w:val="a6"/>
              <w:keepNext/>
              <w:tabs>
                <w:tab w:val="left" w:pos="241"/>
              </w:tabs>
              <w:ind w:left="6"/>
              <w:jc w:val="both"/>
              <w:rPr>
                <w:sz w:val="24"/>
                <w:szCs w:val="24"/>
              </w:rPr>
            </w:pPr>
            <w:r w:rsidRPr="00CF6E42">
              <w:rPr>
                <w:sz w:val="24"/>
                <w:szCs w:val="24"/>
              </w:rPr>
              <w:t xml:space="preserve">Контент-менеджмент в создании </w:t>
            </w:r>
            <w:proofErr w:type="spellStart"/>
            <w:r w:rsidRPr="00CF6E42">
              <w:rPr>
                <w:sz w:val="24"/>
                <w:szCs w:val="24"/>
              </w:rPr>
              <w:t>вирального</w:t>
            </w:r>
            <w:proofErr w:type="spellEnd"/>
            <w:r w:rsidRPr="00CF6E42">
              <w:rPr>
                <w:sz w:val="24"/>
                <w:szCs w:val="24"/>
              </w:rPr>
              <w:t xml:space="preserve"> контента: этапы разработки, тестирования и дистрибуции. </w:t>
            </w:r>
          </w:p>
          <w:p w14:paraId="63D6CC29" w14:textId="0967C19A" w:rsidR="005B1670" w:rsidRPr="00CF6E42" w:rsidRDefault="005B1670" w:rsidP="005B1670">
            <w:pPr>
              <w:pStyle w:val="a6"/>
              <w:keepNext/>
              <w:tabs>
                <w:tab w:val="left" w:pos="241"/>
              </w:tabs>
              <w:ind w:left="6"/>
              <w:jc w:val="both"/>
              <w:rPr>
                <w:sz w:val="24"/>
                <w:szCs w:val="24"/>
              </w:rPr>
            </w:pPr>
            <w:r w:rsidRPr="00CF6E42">
              <w:rPr>
                <w:sz w:val="24"/>
                <w:szCs w:val="24"/>
              </w:rPr>
              <w:t xml:space="preserve">Типы востребованного контента. </w:t>
            </w:r>
          </w:p>
          <w:p w14:paraId="18D51E11" w14:textId="37FAE2B1" w:rsidR="005B1670" w:rsidRPr="005B1670" w:rsidRDefault="005B1670" w:rsidP="005B1670">
            <w:pPr>
              <w:pStyle w:val="a6"/>
              <w:keepNext/>
              <w:tabs>
                <w:tab w:val="left" w:pos="241"/>
              </w:tabs>
              <w:ind w:left="6"/>
              <w:jc w:val="both"/>
              <w:rPr>
                <w:sz w:val="24"/>
                <w:szCs w:val="24"/>
              </w:rPr>
            </w:pPr>
            <w:r w:rsidRPr="00CF6E42">
              <w:rPr>
                <w:sz w:val="24"/>
                <w:szCs w:val="24"/>
              </w:rPr>
              <w:t xml:space="preserve">Обзор прецедентных примеров </w:t>
            </w:r>
            <w:proofErr w:type="spellStart"/>
            <w:r w:rsidRPr="00CF6E42">
              <w:rPr>
                <w:sz w:val="24"/>
                <w:szCs w:val="24"/>
              </w:rPr>
              <w:t>вирального</w:t>
            </w:r>
            <w:proofErr w:type="spellEnd"/>
            <w:r w:rsidRPr="00CF6E42">
              <w:rPr>
                <w:sz w:val="24"/>
                <w:szCs w:val="24"/>
              </w:rPr>
              <w:t xml:space="preserve"> контента.</w:t>
            </w:r>
          </w:p>
        </w:tc>
        <w:tc>
          <w:tcPr>
            <w:tcW w:w="1464" w:type="pct"/>
          </w:tcPr>
          <w:p w14:paraId="4AA0F5F5" w14:textId="77777777" w:rsidR="005B1670" w:rsidRPr="009741AD" w:rsidRDefault="005B1670" w:rsidP="005B1670">
            <w:pPr>
              <w:jc w:val="both"/>
              <w:rPr>
                <w:sz w:val="24"/>
              </w:rPr>
            </w:pPr>
            <w:r w:rsidRPr="009741AD">
              <w:rPr>
                <w:sz w:val="24"/>
              </w:rPr>
              <w:t xml:space="preserve">- работа с учебной, научной и справочной литературой; </w:t>
            </w:r>
          </w:p>
          <w:p w14:paraId="1C089A8A" w14:textId="77777777" w:rsidR="005B1670" w:rsidRPr="009741AD" w:rsidRDefault="005B1670" w:rsidP="005B1670">
            <w:pPr>
              <w:jc w:val="both"/>
              <w:rPr>
                <w:sz w:val="24"/>
              </w:rPr>
            </w:pPr>
            <w:r w:rsidRPr="009741AD">
              <w:rPr>
                <w:sz w:val="24"/>
              </w:rPr>
              <w:t>- подготовка к дискуссии по теме;</w:t>
            </w:r>
          </w:p>
          <w:p w14:paraId="111D4E24" w14:textId="77777777" w:rsidR="005B1670" w:rsidRPr="009741AD" w:rsidRDefault="005B1670" w:rsidP="005B1670">
            <w:pPr>
              <w:jc w:val="both"/>
              <w:rPr>
                <w:sz w:val="24"/>
              </w:rPr>
            </w:pPr>
            <w:r w:rsidRPr="009741AD">
              <w:rPr>
                <w:sz w:val="24"/>
              </w:rPr>
              <w:t>- работа над домашним творческим заданием;</w:t>
            </w:r>
          </w:p>
          <w:p w14:paraId="42EF347D" w14:textId="2C4B82C9" w:rsidR="005B1670" w:rsidRPr="009741AD" w:rsidRDefault="005B1670" w:rsidP="005B1670">
            <w:pPr>
              <w:keepNext/>
              <w:jc w:val="both"/>
              <w:rPr>
                <w:b/>
                <w:sz w:val="24"/>
                <w:szCs w:val="24"/>
              </w:rPr>
            </w:pPr>
            <w:r w:rsidRPr="009741AD">
              <w:rPr>
                <w:sz w:val="24"/>
              </w:rPr>
              <w:t>- поиск информации в сети Интернет по заданной теме</w:t>
            </w:r>
          </w:p>
        </w:tc>
      </w:tr>
      <w:tr w:rsidR="005B1670" w:rsidRPr="005532E3" w14:paraId="60489DF9" w14:textId="77777777" w:rsidTr="005B1670">
        <w:tc>
          <w:tcPr>
            <w:tcW w:w="1001" w:type="pct"/>
            <w:shd w:val="clear" w:color="auto" w:fill="auto"/>
          </w:tcPr>
          <w:p w14:paraId="17744E59" w14:textId="08563BD5" w:rsidR="005B1670" w:rsidRPr="00CF6E42" w:rsidRDefault="005B1670" w:rsidP="005B1670">
            <w:pPr>
              <w:tabs>
                <w:tab w:val="right" w:pos="851"/>
              </w:tabs>
              <w:jc w:val="both"/>
              <w:rPr>
                <w:sz w:val="24"/>
                <w:szCs w:val="24"/>
              </w:rPr>
            </w:pPr>
            <w:r w:rsidRPr="00CF6E42">
              <w:rPr>
                <w:b/>
                <w:sz w:val="24"/>
                <w:szCs w:val="24"/>
              </w:rPr>
              <w:t>Тема 2.</w:t>
            </w:r>
            <w:r w:rsidRPr="00CF6E42">
              <w:rPr>
                <w:sz w:val="24"/>
                <w:szCs w:val="24"/>
              </w:rPr>
              <w:t xml:space="preserve"> Стратегии продвижения в социальных сетях</w:t>
            </w:r>
          </w:p>
        </w:tc>
        <w:tc>
          <w:tcPr>
            <w:tcW w:w="2535" w:type="pct"/>
            <w:shd w:val="clear" w:color="auto" w:fill="auto"/>
          </w:tcPr>
          <w:p w14:paraId="47E27DCF" w14:textId="77777777" w:rsidR="005B1670" w:rsidRDefault="005B1670" w:rsidP="005B1670">
            <w:pPr>
              <w:pStyle w:val="a6"/>
              <w:keepNext/>
              <w:tabs>
                <w:tab w:val="left" w:pos="286"/>
              </w:tabs>
              <w:ind w:left="6"/>
              <w:jc w:val="both"/>
              <w:rPr>
                <w:sz w:val="24"/>
                <w:szCs w:val="24"/>
              </w:rPr>
            </w:pPr>
            <w:r w:rsidRPr="00CF6E42">
              <w:rPr>
                <w:sz w:val="24"/>
                <w:szCs w:val="24"/>
              </w:rPr>
              <w:t xml:space="preserve">Новости бренда: преимущества и недостатки стратегии. </w:t>
            </w:r>
          </w:p>
          <w:p w14:paraId="57014650" w14:textId="5C4469F0" w:rsidR="005B1670" w:rsidRDefault="005B1670" w:rsidP="005B1670">
            <w:pPr>
              <w:pStyle w:val="a6"/>
              <w:keepNext/>
              <w:tabs>
                <w:tab w:val="left" w:pos="286"/>
              </w:tabs>
              <w:ind w:left="6"/>
              <w:jc w:val="both"/>
              <w:rPr>
                <w:sz w:val="24"/>
                <w:szCs w:val="24"/>
              </w:rPr>
            </w:pPr>
            <w:r w:rsidRPr="00CF6E42">
              <w:rPr>
                <w:sz w:val="24"/>
                <w:szCs w:val="24"/>
              </w:rPr>
              <w:t xml:space="preserve">Типовой контент. </w:t>
            </w:r>
          </w:p>
          <w:p w14:paraId="66F35C47" w14:textId="47A1041D" w:rsidR="005B1670" w:rsidRDefault="005B1670" w:rsidP="005B1670">
            <w:pPr>
              <w:pStyle w:val="a6"/>
              <w:keepNext/>
              <w:tabs>
                <w:tab w:val="left" w:pos="286"/>
              </w:tabs>
              <w:ind w:left="6"/>
              <w:jc w:val="both"/>
              <w:rPr>
                <w:sz w:val="24"/>
                <w:szCs w:val="24"/>
              </w:rPr>
            </w:pPr>
            <w:r w:rsidRPr="00CF6E42">
              <w:rPr>
                <w:sz w:val="24"/>
                <w:szCs w:val="24"/>
              </w:rPr>
              <w:t xml:space="preserve">Стратегия техподдержки. </w:t>
            </w:r>
          </w:p>
          <w:p w14:paraId="2127FB3E" w14:textId="0727A3E8" w:rsidR="005B1670" w:rsidRDefault="005B1670" w:rsidP="005B1670">
            <w:pPr>
              <w:pStyle w:val="a6"/>
              <w:keepNext/>
              <w:tabs>
                <w:tab w:val="left" w:pos="286"/>
              </w:tabs>
              <w:ind w:left="6"/>
              <w:jc w:val="both"/>
              <w:rPr>
                <w:sz w:val="24"/>
                <w:szCs w:val="24"/>
              </w:rPr>
            </w:pPr>
            <w:r w:rsidRPr="00CF6E42">
              <w:rPr>
                <w:sz w:val="24"/>
                <w:szCs w:val="24"/>
              </w:rPr>
              <w:t xml:space="preserve">Стратегия игровой площадки. </w:t>
            </w:r>
          </w:p>
          <w:p w14:paraId="63EE7815" w14:textId="3A901F9E" w:rsidR="005B1670" w:rsidRPr="005B1670" w:rsidRDefault="005B1670" w:rsidP="005B1670">
            <w:pPr>
              <w:pStyle w:val="a6"/>
              <w:keepNext/>
              <w:tabs>
                <w:tab w:val="left" w:pos="286"/>
              </w:tabs>
              <w:ind w:left="6"/>
              <w:jc w:val="both"/>
              <w:rPr>
                <w:sz w:val="24"/>
                <w:szCs w:val="24"/>
              </w:rPr>
            </w:pPr>
            <w:r w:rsidRPr="00CF6E42">
              <w:rPr>
                <w:sz w:val="24"/>
                <w:szCs w:val="24"/>
              </w:rPr>
              <w:t>Нишевое медиа как перспективная стратегия: организация работы внештатной редакции.</w:t>
            </w:r>
          </w:p>
        </w:tc>
        <w:tc>
          <w:tcPr>
            <w:tcW w:w="1464" w:type="pct"/>
          </w:tcPr>
          <w:p w14:paraId="67E52C56" w14:textId="77777777" w:rsidR="005B1670" w:rsidRPr="009741AD" w:rsidRDefault="005B1670" w:rsidP="005B1670">
            <w:pPr>
              <w:jc w:val="both"/>
              <w:rPr>
                <w:sz w:val="24"/>
              </w:rPr>
            </w:pPr>
            <w:r w:rsidRPr="009741AD">
              <w:rPr>
                <w:sz w:val="24"/>
              </w:rPr>
              <w:t xml:space="preserve">- работа с учебной, научной и справочной литературой; </w:t>
            </w:r>
          </w:p>
          <w:p w14:paraId="5DE2DED8" w14:textId="77777777" w:rsidR="005B1670" w:rsidRPr="009741AD" w:rsidRDefault="005B1670" w:rsidP="005B1670">
            <w:pPr>
              <w:jc w:val="both"/>
              <w:rPr>
                <w:sz w:val="24"/>
              </w:rPr>
            </w:pPr>
            <w:r w:rsidRPr="009741AD">
              <w:rPr>
                <w:sz w:val="24"/>
              </w:rPr>
              <w:t>- подготовка к дискуссии по теме;</w:t>
            </w:r>
          </w:p>
          <w:p w14:paraId="638BEB1E" w14:textId="77777777" w:rsidR="005B1670" w:rsidRPr="009741AD" w:rsidRDefault="005B1670" w:rsidP="005B1670">
            <w:pPr>
              <w:jc w:val="both"/>
              <w:rPr>
                <w:sz w:val="24"/>
              </w:rPr>
            </w:pPr>
            <w:r w:rsidRPr="009741AD">
              <w:rPr>
                <w:sz w:val="24"/>
              </w:rPr>
              <w:t>- работа над домашним творческим заданием;</w:t>
            </w:r>
          </w:p>
          <w:p w14:paraId="4E81AFF8" w14:textId="09C7D843" w:rsidR="005B1670" w:rsidRPr="009741AD" w:rsidRDefault="005B1670" w:rsidP="005B1670">
            <w:pPr>
              <w:keepNext/>
              <w:jc w:val="both"/>
              <w:rPr>
                <w:b/>
                <w:sz w:val="24"/>
                <w:szCs w:val="24"/>
              </w:rPr>
            </w:pPr>
            <w:r w:rsidRPr="009741AD">
              <w:rPr>
                <w:sz w:val="24"/>
              </w:rPr>
              <w:t>- поиск информации в сети Интернет по заданной теме</w:t>
            </w:r>
          </w:p>
        </w:tc>
      </w:tr>
      <w:tr w:rsidR="005B1670" w:rsidRPr="005532E3" w14:paraId="564A25A6" w14:textId="77777777" w:rsidTr="005B1670">
        <w:tc>
          <w:tcPr>
            <w:tcW w:w="1001" w:type="pct"/>
            <w:shd w:val="clear" w:color="auto" w:fill="auto"/>
          </w:tcPr>
          <w:p w14:paraId="7700D031" w14:textId="40694E73" w:rsidR="005B1670" w:rsidRPr="00E5076C" w:rsidRDefault="005B1670" w:rsidP="005B1670">
            <w:pPr>
              <w:keepNext/>
              <w:jc w:val="both"/>
              <w:rPr>
                <w:sz w:val="24"/>
                <w:szCs w:val="24"/>
                <w:highlight w:val="green"/>
              </w:rPr>
            </w:pPr>
            <w:r w:rsidRPr="00CF6E42">
              <w:rPr>
                <w:b/>
                <w:sz w:val="24"/>
                <w:szCs w:val="24"/>
              </w:rPr>
              <w:t>Тема 3.</w:t>
            </w:r>
            <w:r w:rsidRPr="00CF6E42">
              <w:rPr>
                <w:sz w:val="24"/>
                <w:szCs w:val="24"/>
              </w:rPr>
              <w:t xml:space="preserve"> Создание </w:t>
            </w:r>
            <w:proofErr w:type="spellStart"/>
            <w:r w:rsidRPr="00CF6E42">
              <w:rPr>
                <w:sz w:val="24"/>
                <w:szCs w:val="24"/>
              </w:rPr>
              <w:t>вирального</w:t>
            </w:r>
            <w:proofErr w:type="spellEnd"/>
            <w:r w:rsidRPr="00CF6E42">
              <w:rPr>
                <w:sz w:val="24"/>
                <w:szCs w:val="24"/>
              </w:rPr>
              <w:t xml:space="preserve"> контента</w:t>
            </w:r>
          </w:p>
        </w:tc>
        <w:tc>
          <w:tcPr>
            <w:tcW w:w="2535" w:type="pct"/>
            <w:shd w:val="clear" w:color="auto" w:fill="auto"/>
          </w:tcPr>
          <w:p w14:paraId="4BC2DD5D" w14:textId="0F8328D2" w:rsidR="005B1670" w:rsidRPr="005B1670" w:rsidRDefault="005B1670" w:rsidP="005B1670">
            <w:pPr>
              <w:pStyle w:val="a6"/>
              <w:keepNext/>
              <w:tabs>
                <w:tab w:val="left" w:pos="226"/>
              </w:tabs>
              <w:ind w:left="6"/>
              <w:jc w:val="both"/>
              <w:rPr>
                <w:sz w:val="24"/>
                <w:szCs w:val="24"/>
              </w:rPr>
            </w:pPr>
            <w:r w:rsidRPr="00CF6E42">
              <w:rPr>
                <w:sz w:val="24"/>
                <w:szCs w:val="24"/>
              </w:rPr>
              <w:t xml:space="preserve">Психология </w:t>
            </w:r>
            <w:proofErr w:type="spellStart"/>
            <w:r w:rsidRPr="00CF6E42">
              <w:rPr>
                <w:sz w:val="24"/>
                <w:szCs w:val="24"/>
              </w:rPr>
              <w:t>вирального</w:t>
            </w:r>
            <w:proofErr w:type="spellEnd"/>
            <w:r w:rsidRPr="00CF6E42">
              <w:rPr>
                <w:sz w:val="24"/>
                <w:szCs w:val="24"/>
              </w:rPr>
              <w:t xml:space="preserve"> контента. </w:t>
            </w:r>
            <w:proofErr w:type="spellStart"/>
            <w:r w:rsidRPr="005B1670">
              <w:rPr>
                <w:sz w:val="24"/>
                <w:szCs w:val="24"/>
              </w:rPr>
              <w:t>Виральный</w:t>
            </w:r>
            <w:proofErr w:type="spellEnd"/>
            <w:r w:rsidRPr="005B1670">
              <w:rPr>
                <w:sz w:val="24"/>
                <w:szCs w:val="24"/>
              </w:rPr>
              <w:t xml:space="preserve"> контент как социальная «валюта». </w:t>
            </w:r>
          </w:p>
          <w:p w14:paraId="0DB312A1" w14:textId="77777777" w:rsidR="005B1670" w:rsidRPr="00CF6E42" w:rsidRDefault="005B1670" w:rsidP="005B1670">
            <w:pPr>
              <w:pStyle w:val="a6"/>
              <w:keepNext/>
              <w:tabs>
                <w:tab w:val="left" w:pos="226"/>
              </w:tabs>
              <w:ind w:left="6"/>
              <w:jc w:val="both"/>
              <w:rPr>
                <w:sz w:val="24"/>
                <w:szCs w:val="24"/>
              </w:rPr>
            </w:pPr>
            <w:r w:rsidRPr="00CF6E42">
              <w:rPr>
                <w:sz w:val="24"/>
                <w:szCs w:val="24"/>
              </w:rPr>
              <w:t xml:space="preserve">Эмоциональное и тематическое качество контента.  </w:t>
            </w:r>
          </w:p>
          <w:p w14:paraId="518E4C80" w14:textId="77777777" w:rsidR="005B1670" w:rsidRPr="00CF6E42" w:rsidRDefault="005B1670" w:rsidP="005B1670">
            <w:pPr>
              <w:pStyle w:val="a6"/>
              <w:keepNext/>
              <w:tabs>
                <w:tab w:val="left" w:pos="226"/>
              </w:tabs>
              <w:ind w:left="6"/>
              <w:jc w:val="both"/>
              <w:rPr>
                <w:sz w:val="24"/>
                <w:szCs w:val="24"/>
              </w:rPr>
            </w:pPr>
            <w:r w:rsidRPr="00CF6E42">
              <w:rPr>
                <w:sz w:val="24"/>
                <w:szCs w:val="24"/>
              </w:rPr>
              <w:t xml:space="preserve">Жизненный цикл </w:t>
            </w:r>
            <w:proofErr w:type="spellStart"/>
            <w:r w:rsidRPr="00CF6E42">
              <w:rPr>
                <w:sz w:val="24"/>
                <w:szCs w:val="24"/>
              </w:rPr>
              <w:t>вирального</w:t>
            </w:r>
            <w:proofErr w:type="spellEnd"/>
            <w:r w:rsidRPr="00CF6E42">
              <w:rPr>
                <w:sz w:val="24"/>
                <w:szCs w:val="24"/>
              </w:rPr>
              <w:t xml:space="preserve"> контента. </w:t>
            </w:r>
          </w:p>
          <w:p w14:paraId="0004E354" w14:textId="77777777" w:rsidR="005B1670" w:rsidRPr="00CF6E42" w:rsidRDefault="005B1670" w:rsidP="005B1670">
            <w:pPr>
              <w:pStyle w:val="a6"/>
              <w:keepNext/>
              <w:tabs>
                <w:tab w:val="left" w:pos="226"/>
              </w:tabs>
              <w:ind w:left="6"/>
              <w:jc w:val="both"/>
              <w:rPr>
                <w:sz w:val="24"/>
                <w:szCs w:val="24"/>
              </w:rPr>
            </w:pPr>
            <w:r w:rsidRPr="00CF6E42">
              <w:rPr>
                <w:sz w:val="24"/>
                <w:szCs w:val="24"/>
              </w:rPr>
              <w:t xml:space="preserve">Поиск темы для контента: анализ контекстов, повестки дня и лидеров мнений. </w:t>
            </w:r>
          </w:p>
          <w:p w14:paraId="2C602265" w14:textId="77777777" w:rsidR="005B1670" w:rsidRPr="00CF6E42" w:rsidRDefault="005B1670" w:rsidP="005B1670">
            <w:pPr>
              <w:pStyle w:val="a6"/>
              <w:keepNext/>
              <w:tabs>
                <w:tab w:val="left" w:pos="226"/>
                <w:tab w:val="left" w:pos="431"/>
              </w:tabs>
              <w:ind w:left="6"/>
              <w:jc w:val="both"/>
              <w:rPr>
                <w:sz w:val="24"/>
                <w:szCs w:val="24"/>
              </w:rPr>
            </w:pPr>
            <w:r w:rsidRPr="00CF6E42">
              <w:rPr>
                <w:sz w:val="24"/>
                <w:szCs w:val="24"/>
              </w:rPr>
              <w:t xml:space="preserve">Создание сценария (плана) для контента. </w:t>
            </w:r>
          </w:p>
          <w:p w14:paraId="7F14431F" w14:textId="77777777" w:rsidR="005B1670" w:rsidRPr="00CF6E42" w:rsidRDefault="005B1670" w:rsidP="005B1670">
            <w:pPr>
              <w:pStyle w:val="a6"/>
              <w:keepNext/>
              <w:tabs>
                <w:tab w:val="left" w:pos="226"/>
                <w:tab w:val="left" w:pos="431"/>
              </w:tabs>
              <w:ind w:left="6"/>
              <w:jc w:val="both"/>
              <w:rPr>
                <w:sz w:val="24"/>
                <w:szCs w:val="24"/>
              </w:rPr>
            </w:pPr>
            <w:r w:rsidRPr="00CF6E42">
              <w:rPr>
                <w:sz w:val="24"/>
                <w:szCs w:val="24"/>
              </w:rPr>
              <w:t xml:space="preserve">Редактирование и корректура. </w:t>
            </w:r>
          </w:p>
          <w:p w14:paraId="475FF293" w14:textId="7C748D61" w:rsidR="005B1670" w:rsidRPr="00CF6E42" w:rsidRDefault="005B1670" w:rsidP="005B1670">
            <w:pPr>
              <w:pStyle w:val="a6"/>
              <w:keepNext/>
              <w:tabs>
                <w:tab w:val="left" w:pos="226"/>
                <w:tab w:val="left" w:pos="431"/>
              </w:tabs>
              <w:ind w:left="6"/>
              <w:jc w:val="both"/>
              <w:rPr>
                <w:sz w:val="24"/>
                <w:szCs w:val="24"/>
              </w:rPr>
            </w:pPr>
            <w:r w:rsidRPr="00CF6E42">
              <w:rPr>
                <w:sz w:val="24"/>
                <w:szCs w:val="24"/>
              </w:rPr>
              <w:t>Проверка конт</w:t>
            </w:r>
            <w:r>
              <w:rPr>
                <w:sz w:val="24"/>
                <w:szCs w:val="24"/>
              </w:rPr>
              <w:t>ента на соответствие целям и сце</w:t>
            </w:r>
            <w:r w:rsidRPr="00CF6E42">
              <w:rPr>
                <w:sz w:val="24"/>
                <w:szCs w:val="24"/>
              </w:rPr>
              <w:t xml:space="preserve">нарию, понятность, связанность. </w:t>
            </w:r>
          </w:p>
          <w:p w14:paraId="753FEF6B" w14:textId="48F7C2E9" w:rsidR="005B1670" w:rsidRPr="005B1670" w:rsidRDefault="005B1670" w:rsidP="005B1670">
            <w:pPr>
              <w:pStyle w:val="a6"/>
              <w:keepNext/>
              <w:tabs>
                <w:tab w:val="left" w:pos="226"/>
                <w:tab w:val="left" w:pos="431"/>
              </w:tabs>
              <w:ind w:left="6"/>
              <w:jc w:val="both"/>
              <w:rPr>
                <w:sz w:val="24"/>
                <w:szCs w:val="24"/>
              </w:rPr>
            </w:pPr>
            <w:r w:rsidRPr="00CF6E42">
              <w:rPr>
                <w:sz w:val="24"/>
                <w:szCs w:val="24"/>
              </w:rPr>
              <w:t xml:space="preserve">Проверка на соответствие требованиям канала передачи контента. </w:t>
            </w:r>
          </w:p>
        </w:tc>
        <w:tc>
          <w:tcPr>
            <w:tcW w:w="1464" w:type="pct"/>
          </w:tcPr>
          <w:p w14:paraId="52C02734" w14:textId="77777777" w:rsidR="005B1670" w:rsidRPr="009741AD" w:rsidRDefault="005B1670" w:rsidP="005B1670">
            <w:pPr>
              <w:jc w:val="both"/>
              <w:rPr>
                <w:sz w:val="24"/>
              </w:rPr>
            </w:pPr>
            <w:r w:rsidRPr="009741AD">
              <w:rPr>
                <w:sz w:val="24"/>
              </w:rPr>
              <w:t xml:space="preserve">- работа с учебной, научной и справочной литературой; </w:t>
            </w:r>
          </w:p>
          <w:p w14:paraId="30ACDDD1" w14:textId="77777777" w:rsidR="005B1670" w:rsidRPr="009741AD" w:rsidRDefault="005B1670" w:rsidP="005B1670">
            <w:pPr>
              <w:jc w:val="both"/>
              <w:rPr>
                <w:sz w:val="24"/>
              </w:rPr>
            </w:pPr>
            <w:r w:rsidRPr="009741AD">
              <w:rPr>
                <w:sz w:val="24"/>
              </w:rPr>
              <w:t>- подготовка к дискуссии по теме;</w:t>
            </w:r>
          </w:p>
          <w:p w14:paraId="72C6724A" w14:textId="77777777" w:rsidR="005B1670" w:rsidRPr="009741AD" w:rsidRDefault="005B1670" w:rsidP="005B1670">
            <w:pPr>
              <w:jc w:val="both"/>
              <w:rPr>
                <w:sz w:val="24"/>
              </w:rPr>
            </w:pPr>
            <w:r w:rsidRPr="009741AD">
              <w:rPr>
                <w:sz w:val="24"/>
              </w:rPr>
              <w:t>- работа над домашним творческим заданием;</w:t>
            </w:r>
          </w:p>
          <w:p w14:paraId="30D0D362" w14:textId="421B7925" w:rsidR="005B1670" w:rsidRPr="009741AD" w:rsidRDefault="005B1670" w:rsidP="005B1670">
            <w:pPr>
              <w:keepNext/>
              <w:jc w:val="both"/>
              <w:rPr>
                <w:b/>
                <w:sz w:val="24"/>
                <w:szCs w:val="24"/>
              </w:rPr>
            </w:pPr>
            <w:r w:rsidRPr="009741AD">
              <w:rPr>
                <w:sz w:val="24"/>
              </w:rPr>
              <w:t>- поиск информации в сети Интернет по заданной теме</w:t>
            </w:r>
          </w:p>
        </w:tc>
      </w:tr>
    </w:tbl>
    <w:p w14:paraId="4B6D6340" w14:textId="77777777" w:rsidR="006E12A8" w:rsidRDefault="006E12A8" w:rsidP="00F95658">
      <w:pPr>
        <w:keepNext/>
        <w:ind w:firstLine="709"/>
        <w:jc w:val="both"/>
        <w:rPr>
          <w:b/>
          <w:sz w:val="28"/>
          <w:szCs w:val="28"/>
        </w:rPr>
      </w:pPr>
    </w:p>
    <w:p w14:paraId="3E855954" w14:textId="7C46E005" w:rsidR="008E5DB9" w:rsidRPr="005532E3" w:rsidRDefault="008E5DB9" w:rsidP="005B1670">
      <w:pPr>
        <w:keepNext/>
        <w:spacing w:line="360" w:lineRule="auto"/>
        <w:jc w:val="both"/>
        <w:rPr>
          <w:b/>
          <w:sz w:val="28"/>
          <w:szCs w:val="28"/>
        </w:rPr>
      </w:pPr>
      <w:r w:rsidRPr="005532E3">
        <w:rPr>
          <w:b/>
          <w:sz w:val="28"/>
          <w:szCs w:val="28"/>
        </w:rPr>
        <w:t xml:space="preserve">6.2. </w:t>
      </w:r>
      <w:r w:rsidR="00F36684">
        <w:rPr>
          <w:b/>
          <w:sz w:val="28"/>
          <w:szCs w:val="28"/>
        </w:rPr>
        <w:t xml:space="preserve">Перечень вопросов, заданий, тем для подготовки к текущему контролю </w:t>
      </w:r>
    </w:p>
    <w:p w14:paraId="5C680423" w14:textId="460D2856" w:rsidR="00D6677C" w:rsidRPr="00DC6DE0" w:rsidRDefault="00E5076C" w:rsidP="005B1670">
      <w:pPr>
        <w:pStyle w:val="ab"/>
        <w:tabs>
          <w:tab w:val="left" w:pos="426"/>
        </w:tabs>
        <w:spacing w:line="360" w:lineRule="auto"/>
        <w:rPr>
          <w:szCs w:val="28"/>
        </w:rPr>
      </w:pPr>
      <w:r w:rsidRPr="005B1670">
        <w:rPr>
          <w:szCs w:val="28"/>
        </w:rPr>
        <w:t>П</w:t>
      </w:r>
      <w:r w:rsidR="00942E69" w:rsidRPr="005B1670">
        <w:rPr>
          <w:szCs w:val="28"/>
        </w:rPr>
        <w:t xml:space="preserve">римерный </w:t>
      </w:r>
      <w:r w:rsidR="00A23C4D" w:rsidRPr="005B1670">
        <w:rPr>
          <w:szCs w:val="28"/>
        </w:rPr>
        <w:t>перечень вопросов к контрольной работе</w:t>
      </w:r>
    </w:p>
    <w:p w14:paraId="287300ED" w14:textId="5F5D7AF7" w:rsidR="00E5076C" w:rsidRPr="00E5076C" w:rsidRDefault="00E5076C" w:rsidP="005B1670">
      <w:pPr>
        <w:widowControl/>
        <w:numPr>
          <w:ilvl w:val="0"/>
          <w:numId w:val="8"/>
        </w:numPr>
        <w:tabs>
          <w:tab w:val="left" w:pos="284"/>
        </w:tabs>
        <w:autoSpaceDE/>
        <w:autoSpaceDN/>
        <w:adjustRightInd/>
        <w:spacing w:after="160" w:line="360" w:lineRule="auto"/>
        <w:ind w:left="0" w:firstLine="0"/>
        <w:contextualSpacing/>
        <w:jc w:val="both"/>
        <w:rPr>
          <w:rFonts w:eastAsia="Calibri"/>
          <w:sz w:val="28"/>
          <w:szCs w:val="28"/>
          <w:lang w:eastAsia="en-US"/>
        </w:rPr>
      </w:pPr>
      <w:r w:rsidRPr="00E5076C">
        <w:rPr>
          <w:rFonts w:eastAsia="Calibri"/>
          <w:sz w:val="28"/>
          <w:szCs w:val="28"/>
          <w:lang w:eastAsia="en-US"/>
        </w:rPr>
        <w:t>Характеристика тран</w:t>
      </w:r>
      <w:r w:rsidR="005B1670">
        <w:rPr>
          <w:rFonts w:eastAsia="Calibri"/>
          <w:sz w:val="28"/>
          <w:szCs w:val="28"/>
          <w:lang w:eastAsia="en-US"/>
        </w:rPr>
        <w:t>сформации цифровых коммуникаций</w:t>
      </w:r>
    </w:p>
    <w:p w14:paraId="5EF7558B" w14:textId="77777777" w:rsidR="00E5076C" w:rsidRPr="00E5076C" w:rsidRDefault="00E5076C" w:rsidP="005B1670">
      <w:pPr>
        <w:widowControl/>
        <w:numPr>
          <w:ilvl w:val="0"/>
          <w:numId w:val="8"/>
        </w:numPr>
        <w:tabs>
          <w:tab w:val="left" w:pos="284"/>
        </w:tabs>
        <w:autoSpaceDE/>
        <w:autoSpaceDN/>
        <w:adjustRightInd/>
        <w:spacing w:after="160" w:line="360" w:lineRule="auto"/>
        <w:ind w:left="0" w:firstLine="0"/>
        <w:contextualSpacing/>
        <w:jc w:val="both"/>
        <w:rPr>
          <w:rFonts w:eastAsia="Calibri"/>
          <w:sz w:val="28"/>
          <w:szCs w:val="28"/>
          <w:lang w:eastAsia="en-US"/>
        </w:rPr>
      </w:pPr>
      <w:r w:rsidRPr="00E5076C">
        <w:rPr>
          <w:rFonts w:eastAsia="Calibri"/>
          <w:sz w:val="28"/>
          <w:szCs w:val="28"/>
          <w:lang w:eastAsia="en-US"/>
        </w:rPr>
        <w:t xml:space="preserve">Особенности </w:t>
      </w:r>
      <w:proofErr w:type="spellStart"/>
      <w:r w:rsidRPr="00E5076C">
        <w:rPr>
          <w:rFonts w:eastAsia="Calibri"/>
          <w:sz w:val="28"/>
          <w:szCs w:val="28"/>
          <w:lang w:eastAsia="en-US"/>
        </w:rPr>
        <w:t>нативной</w:t>
      </w:r>
      <w:proofErr w:type="spellEnd"/>
      <w:r w:rsidRPr="00E5076C">
        <w:rPr>
          <w:rFonts w:eastAsia="Calibri"/>
          <w:sz w:val="28"/>
          <w:szCs w:val="28"/>
          <w:lang w:eastAsia="en-US"/>
        </w:rPr>
        <w:t xml:space="preserve"> рекламы и персонализированного контента в современных условиях.</w:t>
      </w:r>
    </w:p>
    <w:p w14:paraId="5199A058" w14:textId="77777777" w:rsidR="00E5076C" w:rsidRPr="00E5076C" w:rsidRDefault="00E5076C" w:rsidP="005B1670">
      <w:pPr>
        <w:widowControl/>
        <w:numPr>
          <w:ilvl w:val="0"/>
          <w:numId w:val="8"/>
        </w:numPr>
        <w:tabs>
          <w:tab w:val="left" w:pos="284"/>
        </w:tabs>
        <w:autoSpaceDE/>
        <w:autoSpaceDN/>
        <w:adjustRightInd/>
        <w:spacing w:after="160" w:line="360" w:lineRule="auto"/>
        <w:ind w:left="0" w:firstLine="0"/>
        <w:contextualSpacing/>
        <w:jc w:val="both"/>
        <w:rPr>
          <w:rFonts w:eastAsia="Calibri"/>
          <w:sz w:val="28"/>
          <w:szCs w:val="28"/>
          <w:lang w:eastAsia="en-US"/>
        </w:rPr>
      </w:pPr>
      <w:r w:rsidRPr="00E5076C">
        <w:rPr>
          <w:rFonts w:eastAsia="Calibri"/>
          <w:sz w:val="28"/>
          <w:szCs w:val="28"/>
          <w:lang w:eastAsia="en-US"/>
        </w:rPr>
        <w:t>Особенности брендинга стиля жизни и контент-маркетинга в современных условиях.</w:t>
      </w:r>
    </w:p>
    <w:p w14:paraId="0DA92A8F" w14:textId="77777777" w:rsidR="00E5076C" w:rsidRPr="00E5076C" w:rsidRDefault="00E5076C" w:rsidP="005B1670">
      <w:pPr>
        <w:widowControl/>
        <w:numPr>
          <w:ilvl w:val="0"/>
          <w:numId w:val="8"/>
        </w:numPr>
        <w:tabs>
          <w:tab w:val="left" w:pos="284"/>
        </w:tabs>
        <w:autoSpaceDE/>
        <w:autoSpaceDN/>
        <w:adjustRightInd/>
        <w:spacing w:after="160" w:line="360" w:lineRule="auto"/>
        <w:ind w:left="0" w:firstLine="0"/>
        <w:contextualSpacing/>
        <w:jc w:val="both"/>
        <w:rPr>
          <w:rFonts w:eastAsia="Calibri"/>
          <w:sz w:val="28"/>
          <w:szCs w:val="28"/>
          <w:lang w:eastAsia="en-US"/>
        </w:rPr>
      </w:pPr>
      <w:r w:rsidRPr="00E5076C">
        <w:rPr>
          <w:rFonts w:eastAsia="Calibri"/>
          <w:sz w:val="28"/>
          <w:szCs w:val="28"/>
          <w:lang w:eastAsia="en-US"/>
        </w:rPr>
        <w:lastRenderedPageBreak/>
        <w:t xml:space="preserve">Этапы разработки, тестирования и дистрибуции </w:t>
      </w:r>
      <w:proofErr w:type="spellStart"/>
      <w:r w:rsidRPr="00E5076C">
        <w:rPr>
          <w:rFonts w:eastAsia="Calibri"/>
          <w:sz w:val="28"/>
          <w:szCs w:val="28"/>
          <w:lang w:eastAsia="en-US"/>
        </w:rPr>
        <w:t>вирального</w:t>
      </w:r>
      <w:proofErr w:type="spellEnd"/>
      <w:r w:rsidRPr="00E5076C">
        <w:rPr>
          <w:rFonts w:eastAsia="Calibri"/>
          <w:sz w:val="28"/>
          <w:szCs w:val="28"/>
          <w:lang w:eastAsia="en-US"/>
        </w:rPr>
        <w:t xml:space="preserve"> контента.</w:t>
      </w:r>
    </w:p>
    <w:p w14:paraId="2DD27A94" w14:textId="77777777" w:rsidR="00E5076C" w:rsidRPr="00E5076C" w:rsidRDefault="00E5076C" w:rsidP="005B1670">
      <w:pPr>
        <w:widowControl/>
        <w:numPr>
          <w:ilvl w:val="0"/>
          <w:numId w:val="8"/>
        </w:numPr>
        <w:tabs>
          <w:tab w:val="left" w:pos="284"/>
        </w:tabs>
        <w:autoSpaceDE/>
        <w:autoSpaceDN/>
        <w:adjustRightInd/>
        <w:spacing w:after="160" w:line="360" w:lineRule="auto"/>
        <w:ind w:left="0" w:firstLine="0"/>
        <w:contextualSpacing/>
        <w:jc w:val="both"/>
        <w:rPr>
          <w:rFonts w:eastAsia="Calibri"/>
          <w:sz w:val="28"/>
          <w:szCs w:val="28"/>
          <w:lang w:eastAsia="en-US"/>
        </w:rPr>
      </w:pPr>
      <w:r w:rsidRPr="00E5076C">
        <w:rPr>
          <w:rFonts w:eastAsia="Calibri"/>
          <w:sz w:val="28"/>
          <w:szCs w:val="28"/>
          <w:lang w:eastAsia="en-US"/>
        </w:rPr>
        <w:t xml:space="preserve">Характеристика формата </w:t>
      </w:r>
      <w:proofErr w:type="spellStart"/>
      <w:r w:rsidRPr="00E5076C">
        <w:rPr>
          <w:rFonts w:eastAsia="Calibri"/>
          <w:sz w:val="28"/>
          <w:szCs w:val="28"/>
          <w:lang w:eastAsia="en-US"/>
        </w:rPr>
        <w:t>вирального</w:t>
      </w:r>
      <w:proofErr w:type="spellEnd"/>
      <w:r w:rsidRPr="00E5076C">
        <w:rPr>
          <w:rFonts w:eastAsia="Calibri"/>
          <w:sz w:val="28"/>
          <w:szCs w:val="28"/>
          <w:lang w:eastAsia="en-US"/>
        </w:rPr>
        <w:t xml:space="preserve"> контента: релевантная статья.</w:t>
      </w:r>
    </w:p>
    <w:p w14:paraId="7EB5564E" w14:textId="441E6519" w:rsidR="00E5076C" w:rsidRPr="00E5076C" w:rsidRDefault="00E5076C" w:rsidP="005B1670">
      <w:pPr>
        <w:widowControl/>
        <w:numPr>
          <w:ilvl w:val="0"/>
          <w:numId w:val="8"/>
        </w:numPr>
        <w:tabs>
          <w:tab w:val="left" w:pos="284"/>
        </w:tabs>
        <w:autoSpaceDE/>
        <w:autoSpaceDN/>
        <w:adjustRightInd/>
        <w:spacing w:after="160" w:line="360" w:lineRule="auto"/>
        <w:ind w:left="0" w:firstLine="0"/>
        <w:contextualSpacing/>
        <w:jc w:val="both"/>
        <w:rPr>
          <w:rFonts w:eastAsia="Calibri"/>
          <w:sz w:val="28"/>
          <w:szCs w:val="28"/>
          <w:lang w:eastAsia="en-US"/>
        </w:rPr>
      </w:pPr>
      <w:r w:rsidRPr="00E5076C">
        <w:rPr>
          <w:rFonts w:eastAsia="Calibri"/>
          <w:sz w:val="28"/>
          <w:szCs w:val="28"/>
          <w:lang w:eastAsia="en-US"/>
        </w:rPr>
        <w:t xml:space="preserve">Характеристика формата </w:t>
      </w:r>
      <w:proofErr w:type="spellStart"/>
      <w:r w:rsidRPr="00E5076C">
        <w:rPr>
          <w:rFonts w:eastAsia="Calibri"/>
          <w:sz w:val="28"/>
          <w:szCs w:val="28"/>
          <w:lang w:eastAsia="en-US"/>
        </w:rPr>
        <w:t>вирального</w:t>
      </w:r>
      <w:proofErr w:type="spellEnd"/>
      <w:r w:rsidRPr="00E5076C">
        <w:rPr>
          <w:rFonts w:eastAsia="Calibri"/>
          <w:sz w:val="28"/>
          <w:szCs w:val="28"/>
          <w:lang w:eastAsia="en-US"/>
        </w:rPr>
        <w:t xml:space="preserve"> контента: обзор продукта.</w:t>
      </w:r>
    </w:p>
    <w:p w14:paraId="0DBCE6AD" w14:textId="77777777" w:rsidR="00E5076C" w:rsidRPr="00E5076C" w:rsidRDefault="00E5076C" w:rsidP="005B1670">
      <w:pPr>
        <w:widowControl/>
        <w:numPr>
          <w:ilvl w:val="0"/>
          <w:numId w:val="8"/>
        </w:numPr>
        <w:tabs>
          <w:tab w:val="left" w:pos="284"/>
        </w:tabs>
        <w:autoSpaceDE/>
        <w:autoSpaceDN/>
        <w:adjustRightInd/>
        <w:spacing w:after="160" w:line="360" w:lineRule="auto"/>
        <w:ind w:left="0" w:firstLine="0"/>
        <w:contextualSpacing/>
        <w:jc w:val="both"/>
        <w:rPr>
          <w:rFonts w:eastAsia="Calibri"/>
          <w:sz w:val="28"/>
          <w:szCs w:val="28"/>
          <w:lang w:eastAsia="en-US"/>
        </w:rPr>
      </w:pPr>
      <w:r w:rsidRPr="00E5076C">
        <w:rPr>
          <w:rFonts w:eastAsia="Calibri"/>
          <w:sz w:val="28"/>
          <w:szCs w:val="28"/>
          <w:lang w:eastAsia="en-US"/>
        </w:rPr>
        <w:t xml:space="preserve">Характеристика формата </w:t>
      </w:r>
      <w:proofErr w:type="spellStart"/>
      <w:r w:rsidRPr="00E5076C">
        <w:rPr>
          <w:rFonts w:eastAsia="Calibri"/>
          <w:sz w:val="28"/>
          <w:szCs w:val="28"/>
          <w:lang w:eastAsia="en-US"/>
        </w:rPr>
        <w:t>вирального</w:t>
      </w:r>
      <w:proofErr w:type="spellEnd"/>
      <w:r w:rsidRPr="00E5076C">
        <w:rPr>
          <w:rFonts w:eastAsia="Calibri"/>
          <w:sz w:val="28"/>
          <w:szCs w:val="28"/>
          <w:lang w:eastAsia="en-US"/>
        </w:rPr>
        <w:t xml:space="preserve"> контента: хит-парад.</w:t>
      </w:r>
    </w:p>
    <w:p w14:paraId="22EA2389" w14:textId="77777777" w:rsidR="00E5076C" w:rsidRPr="00E5076C" w:rsidRDefault="00E5076C" w:rsidP="005B1670">
      <w:pPr>
        <w:widowControl/>
        <w:numPr>
          <w:ilvl w:val="0"/>
          <w:numId w:val="8"/>
        </w:numPr>
        <w:tabs>
          <w:tab w:val="left" w:pos="284"/>
        </w:tabs>
        <w:autoSpaceDE/>
        <w:autoSpaceDN/>
        <w:adjustRightInd/>
        <w:spacing w:after="160" w:line="360" w:lineRule="auto"/>
        <w:ind w:left="0" w:firstLine="0"/>
        <w:contextualSpacing/>
        <w:jc w:val="both"/>
        <w:rPr>
          <w:rFonts w:eastAsia="Calibri"/>
          <w:sz w:val="28"/>
          <w:szCs w:val="28"/>
          <w:lang w:eastAsia="en-US"/>
        </w:rPr>
      </w:pPr>
      <w:r w:rsidRPr="00E5076C">
        <w:rPr>
          <w:rFonts w:eastAsia="Calibri"/>
          <w:sz w:val="28"/>
          <w:szCs w:val="28"/>
          <w:lang w:eastAsia="en-US"/>
        </w:rPr>
        <w:t xml:space="preserve">Характеристика формата </w:t>
      </w:r>
      <w:proofErr w:type="spellStart"/>
      <w:r w:rsidRPr="00E5076C">
        <w:rPr>
          <w:rFonts w:eastAsia="Calibri"/>
          <w:sz w:val="28"/>
          <w:szCs w:val="28"/>
          <w:lang w:eastAsia="en-US"/>
        </w:rPr>
        <w:t>вирального</w:t>
      </w:r>
      <w:proofErr w:type="spellEnd"/>
      <w:r w:rsidRPr="00E5076C">
        <w:rPr>
          <w:rFonts w:eastAsia="Calibri"/>
          <w:sz w:val="28"/>
          <w:szCs w:val="28"/>
          <w:lang w:eastAsia="en-US"/>
        </w:rPr>
        <w:t xml:space="preserve"> контента: </w:t>
      </w:r>
      <w:proofErr w:type="spellStart"/>
      <w:r w:rsidRPr="00E5076C">
        <w:rPr>
          <w:rFonts w:eastAsia="Calibri"/>
          <w:sz w:val="28"/>
          <w:szCs w:val="28"/>
          <w:lang w:eastAsia="en-US"/>
        </w:rPr>
        <w:t>лайфхак</w:t>
      </w:r>
      <w:proofErr w:type="spellEnd"/>
      <w:r w:rsidRPr="00E5076C">
        <w:rPr>
          <w:rFonts w:eastAsia="Calibri"/>
          <w:sz w:val="28"/>
          <w:szCs w:val="28"/>
          <w:lang w:eastAsia="en-US"/>
        </w:rPr>
        <w:t>.</w:t>
      </w:r>
    </w:p>
    <w:p w14:paraId="0B620A73" w14:textId="77777777" w:rsidR="00E5076C" w:rsidRPr="00E5076C" w:rsidRDefault="00E5076C" w:rsidP="005B1670">
      <w:pPr>
        <w:widowControl/>
        <w:numPr>
          <w:ilvl w:val="0"/>
          <w:numId w:val="8"/>
        </w:numPr>
        <w:tabs>
          <w:tab w:val="left" w:pos="284"/>
        </w:tabs>
        <w:autoSpaceDE/>
        <w:autoSpaceDN/>
        <w:adjustRightInd/>
        <w:spacing w:after="160" w:line="360" w:lineRule="auto"/>
        <w:ind w:left="0" w:firstLine="0"/>
        <w:contextualSpacing/>
        <w:jc w:val="both"/>
        <w:rPr>
          <w:rFonts w:eastAsia="Calibri"/>
          <w:sz w:val="28"/>
          <w:szCs w:val="28"/>
          <w:lang w:eastAsia="en-US"/>
        </w:rPr>
      </w:pPr>
      <w:r w:rsidRPr="00E5076C">
        <w:rPr>
          <w:rFonts w:eastAsia="Calibri"/>
          <w:sz w:val="28"/>
          <w:szCs w:val="28"/>
          <w:lang w:eastAsia="en-US"/>
        </w:rPr>
        <w:t xml:space="preserve">Характеристика формата </w:t>
      </w:r>
      <w:proofErr w:type="spellStart"/>
      <w:r w:rsidRPr="00E5076C">
        <w:rPr>
          <w:rFonts w:eastAsia="Calibri"/>
          <w:sz w:val="28"/>
          <w:szCs w:val="28"/>
          <w:lang w:eastAsia="en-US"/>
        </w:rPr>
        <w:t>вирального</w:t>
      </w:r>
      <w:proofErr w:type="spellEnd"/>
      <w:r w:rsidRPr="00E5076C">
        <w:rPr>
          <w:rFonts w:eastAsia="Calibri"/>
          <w:sz w:val="28"/>
          <w:szCs w:val="28"/>
          <w:lang w:eastAsia="en-US"/>
        </w:rPr>
        <w:t xml:space="preserve"> контента: интервью со знаменитостью.</w:t>
      </w:r>
    </w:p>
    <w:p w14:paraId="4B37A2C9" w14:textId="77777777" w:rsidR="00E5076C" w:rsidRPr="00E5076C" w:rsidRDefault="00E5076C" w:rsidP="005B1670">
      <w:pPr>
        <w:widowControl/>
        <w:numPr>
          <w:ilvl w:val="0"/>
          <w:numId w:val="8"/>
        </w:numPr>
        <w:tabs>
          <w:tab w:val="left" w:pos="426"/>
        </w:tabs>
        <w:autoSpaceDE/>
        <w:autoSpaceDN/>
        <w:adjustRightInd/>
        <w:spacing w:after="160" w:line="360" w:lineRule="auto"/>
        <w:ind w:left="0" w:firstLine="0"/>
        <w:contextualSpacing/>
        <w:jc w:val="both"/>
        <w:rPr>
          <w:rFonts w:eastAsia="Calibri"/>
          <w:sz w:val="28"/>
          <w:szCs w:val="28"/>
          <w:lang w:eastAsia="en-US"/>
        </w:rPr>
      </w:pPr>
      <w:r w:rsidRPr="00E5076C">
        <w:rPr>
          <w:rFonts w:eastAsia="Calibri"/>
          <w:sz w:val="28"/>
          <w:szCs w:val="28"/>
          <w:lang w:eastAsia="en-US"/>
        </w:rPr>
        <w:t xml:space="preserve">Характеристика формата </w:t>
      </w:r>
      <w:proofErr w:type="spellStart"/>
      <w:r w:rsidRPr="00E5076C">
        <w:rPr>
          <w:rFonts w:eastAsia="Calibri"/>
          <w:sz w:val="28"/>
          <w:szCs w:val="28"/>
          <w:lang w:eastAsia="en-US"/>
        </w:rPr>
        <w:t>вирального</w:t>
      </w:r>
      <w:proofErr w:type="spellEnd"/>
      <w:r w:rsidRPr="00E5076C">
        <w:rPr>
          <w:rFonts w:eastAsia="Calibri"/>
          <w:sz w:val="28"/>
          <w:szCs w:val="28"/>
          <w:lang w:eastAsia="en-US"/>
        </w:rPr>
        <w:t xml:space="preserve"> контента: колонка колумниста.</w:t>
      </w:r>
    </w:p>
    <w:p w14:paraId="306CDE06" w14:textId="77777777" w:rsidR="00E5076C" w:rsidRPr="00E5076C" w:rsidRDefault="00E5076C" w:rsidP="005B1670">
      <w:pPr>
        <w:widowControl/>
        <w:numPr>
          <w:ilvl w:val="0"/>
          <w:numId w:val="8"/>
        </w:numPr>
        <w:tabs>
          <w:tab w:val="left" w:pos="426"/>
        </w:tabs>
        <w:autoSpaceDE/>
        <w:autoSpaceDN/>
        <w:adjustRightInd/>
        <w:spacing w:after="160" w:line="360" w:lineRule="auto"/>
        <w:ind w:left="0" w:firstLine="0"/>
        <w:contextualSpacing/>
        <w:jc w:val="both"/>
        <w:rPr>
          <w:rFonts w:eastAsia="Calibri"/>
          <w:sz w:val="28"/>
          <w:szCs w:val="28"/>
          <w:lang w:eastAsia="en-US"/>
        </w:rPr>
      </w:pPr>
      <w:r w:rsidRPr="00E5076C">
        <w:rPr>
          <w:rFonts w:eastAsia="Calibri"/>
          <w:sz w:val="28"/>
          <w:szCs w:val="28"/>
          <w:lang w:eastAsia="en-US"/>
        </w:rPr>
        <w:t xml:space="preserve">Характеристика формата </w:t>
      </w:r>
      <w:proofErr w:type="spellStart"/>
      <w:r w:rsidRPr="00E5076C">
        <w:rPr>
          <w:rFonts w:eastAsia="Calibri"/>
          <w:sz w:val="28"/>
          <w:szCs w:val="28"/>
          <w:lang w:eastAsia="en-US"/>
        </w:rPr>
        <w:t>вирального</w:t>
      </w:r>
      <w:proofErr w:type="spellEnd"/>
      <w:r w:rsidRPr="00E5076C">
        <w:rPr>
          <w:rFonts w:eastAsia="Calibri"/>
          <w:sz w:val="28"/>
          <w:szCs w:val="28"/>
          <w:lang w:eastAsia="en-US"/>
        </w:rPr>
        <w:t xml:space="preserve"> контента: </w:t>
      </w:r>
      <w:proofErr w:type="spellStart"/>
      <w:r w:rsidRPr="00E5076C">
        <w:rPr>
          <w:rFonts w:eastAsia="Calibri"/>
          <w:sz w:val="28"/>
          <w:szCs w:val="28"/>
          <w:lang w:eastAsia="en-US"/>
        </w:rPr>
        <w:t>подскат</w:t>
      </w:r>
      <w:proofErr w:type="spellEnd"/>
      <w:r w:rsidRPr="00E5076C">
        <w:rPr>
          <w:rFonts w:eastAsia="Calibri"/>
          <w:sz w:val="28"/>
          <w:szCs w:val="28"/>
          <w:lang w:eastAsia="en-US"/>
        </w:rPr>
        <w:t>.</w:t>
      </w:r>
    </w:p>
    <w:p w14:paraId="5B8E6053" w14:textId="77777777" w:rsidR="00E5076C" w:rsidRPr="00E5076C" w:rsidRDefault="00E5076C" w:rsidP="005B1670">
      <w:pPr>
        <w:widowControl/>
        <w:numPr>
          <w:ilvl w:val="0"/>
          <w:numId w:val="8"/>
        </w:numPr>
        <w:tabs>
          <w:tab w:val="left" w:pos="426"/>
        </w:tabs>
        <w:autoSpaceDE/>
        <w:autoSpaceDN/>
        <w:adjustRightInd/>
        <w:spacing w:after="160" w:line="360" w:lineRule="auto"/>
        <w:ind w:left="0" w:firstLine="0"/>
        <w:contextualSpacing/>
        <w:jc w:val="both"/>
        <w:rPr>
          <w:rFonts w:eastAsia="Calibri"/>
          <w:sz w:val="28"/>
          <w:szCs w:val="28"/>
          <w:lang w:eastAsia="en-US"/>
        </w:rPr>
      </w:pPr>
      <w:r w:rsidRPr="00E5076C">
        <w:rPr>
          <w:rFonts w:eastAsia="Calibri"/>
          <w:sz w:val="28"/>
          <w:szCs w:val="28"/>
          <w:lang w:eastAsia="en-US"/>
        </w:rPr>
        <w:t xml:space="preserve">Характеристика формата </w:t>
      </w:r>
      <w:proofErr w:type="spellStart"/>
      <w:r w:rsidRPr="00E5076C">
        <w:rPr>
          <w:rFonts w:eastAsia="Calibri"/>
          <w:sz w:val="28"/>
          <w:szCs w:val="28"/>
          <w:lang w:eastAsia="en-US"/>
        </w:rPr>
        <w:t>вирального</w:t>
      </w:r>
      <w:proofErr w:type="spellEnd"/>
      <w:r w:rsidRPr="00E5076C">
        <w:rPr>
          <w:rFonts w:eastAsia="Calibri"/>
          <w:sz w:val="28"/>
          <w:szCs w:val="28"/>
          <w:lang w:eastAsia="en-US"/>
        </w:rPr>
        <w:t xml:space="preserve"> контента: видеоблог.</w:t>
      </w:r>
    </w:p>
    <w:p w14:paraId="00122952" w14:textId="77777777" w:rsidR="00E5076C" w:rsidRPr="00E5076C" w:rsidRDefault="00E5076C" w:rsidP="005B1670">
      <w:pPr>
        <w:widowControl/>
        <w:numPr>
          <w:ilvl w:val="0"/>
          <w:numId w:val="8"/>
        </w:numPr>
        <w:tabs>
          <w:tab w:val="left" w:pos="426"/>
        </w:tabs>
        <w:autoSpaceDE/>
        <w:autoSpaceDN/>
        <w:adjustRightInd/>
        <w:spacing w:after="160" w:line="360" w:lineRule="auto"/>
        <w:ind w:left="0" w:firstLine="0"/>
        <w:contextualSpacing/>
        <w:jc w:val="both"/>
        <w:rPr>
          <w:rFonts w:eastAsia="Calibri"/>
          <w:sz w:val="28"/>
          <w:szCs w:val="28"/>
          <w:lang w:eastAsia="en-US"/>
        </w:rPr>
      </w:pPr>
      <w:r w:rsidRPr="00E5076C">
        <w:rPr>
          <w:rFonts w:eastAsia="Calibri"/>
          <w:sz w:val="28"/>
          <w:szCs w:val="28"/>
          <w:lang w:eastAsia="en-US"/>
        </w:rPr>
        <w:t xml:space="preserve">Способы продвижения </w:t>
      </w:r>
      <w:proofErr w:type="spellStart"/>
      <w:r w:rsidRPr="00E5076C">
        <w:rPr>
          <w:rFonts w:eastAsia="Calibri"/>
          <w:sz w:val="28"/>
          <w:szCs w:val="28"/>
          <w:lang w:eastAsia="en-US"/>
        </w:rPr>
        <w:t>вирального</w:t>
      </w:r>
      <w:proofErr w:type="spellEnd"/>
      <w:r w:rsidRPr="00E5076C">
        <w:rPr>
          <w:rFonts w:eastAsia="Calibri"/>
          <w:sz w:val="28"/>
          <w:szCs w:val="28"/>
          <w:lang w:eastAsia="en-US"/>
        </w:rPr>
        <w:t xml:space="preserve"> контента: новости бренда.</w:t>
      </w:r>
    </w:p>
    <w:p w14:paraId="53C7E81C" w14:textId="77777777" w:rsidR="00E5076C" w:rsidRPr="00E5076C" w:rsidRDefault="00E5076C" w:rsidP="005B1670">
      <w:pPr>
        <w:widowControl/>
        <w:numPr>
          <w:ilvl w:val="0"/>
          <w:numId w:val="8"/>
        </w:numPr>
        <w:tabs>
          <w:tab w:val="left" w:pos="426"/>
        </w:tabs>
        <w:autoSpaceDE/>
        <w:autoSpaceDN/>
        <w:adjustRightInd/>
        <w:spacing w:after="160" w:line="360" w:lineRule="auto"/>
        <w:ind w:left="0" w:firstLine="0"/>
        <w:contextualSpacing/>
        <w:jc w:val="both"/>
        <w:rPr>
          <w:rFonts w:eastAsia="Calibri"/>
          <w:sz w:val="28"/>
          <w:szCs w:val="28"/>
          <w:lang w:eastAsia="en-US"/>
        </w:rPr>
      </w:pPr>
      <w:r w:rsidRPr="00E5076C">
        <w:rPr>
          <w:rFonts w:eastAsia="Calibri"/>
          <w:sz w:val="28"/>
          <w:szCs w:val="28"/>
          <w:lang w:eastAsia="en-US"/>
        </w:rPr>
        <w:t xml:space="preserve">Способы продвижения </w:t>
      </w:r>
      <w:proofErr w:type="spellStart"/>
      <w:r w:rsidRPr="00E5076C">
        <w:rPr>
          <w:rFonts w:eastAsia="Calibri"/>
          <w:sz w:val="28"/>
          <w:szCs w:val="28"/>
          <w:lang w:eastAsia="en-US"/>
        </w:rPr>
        <w:t>вирального</w:t>
      </w:r>
      <w:proofErr w:type="spellEnd"/>
      <w:r w:rsidRPr="00E5076C">
        <w:rPr>
          <w:rFonts w:eastAsia="Calibri"/>
          <w:sz w:val="28"/>
          <w:szCs w:val="28"/>
          <w:lang w:eastAsia="en-US"/>
        </w:rPr>
        <w:t xml:space="preserve"> контента: акции бренда и партнерский </w:t>
      </w:r>
      <w:proofErr w:type="spellStart"/>
      <w:r w:rsidRPr="00E5076C">
        <w:rPr>
          <w:rFonts w:eastAsia="Calibri"/>
          <w:sz w:val="28"/>
          <w:szCs w:val="28"/>
          <w:lang w:eastAsia="en-US"/>
        </w:rPr>
        <w:t>оффер</w:t>
      </w:r>
      <w:proofErr w:type="spellEnd"/>
      <w:r w:rsidRPr="00E5076C">
        <w:rPr>
          <w:rFonts w:eastAsia="Calibri"/>
          <w:sz w:val="28"/>
          <w:szCs w:val="28"/>
          <w:lang w:eastAsia="en-US"/>
        </w:rPr>
        <w:t>.</w:t>
      </w:r>
    </w:p>
    <w:p w14:paraId="3720524A" w14:textId="77777777" w:rsidR="00E5076C" w:rsidRPr="00E5076C" w:rsidRDefault="00E5076C" w:rsidP="005B1670">
      <w:pPr>
        <w:widowControl/>
        <w:numPr>
          <w:ilvl w:val="0"/>
          <w:numId w:val="8"/>
        </w:numPr>
        <w:tabs>
          <w:tab w:val="left" w:pos="426"/>
        </w:tabs>
        <w:autoSpaceDE/>
        <w:autoSpaceDN/>
        <w:adjustRightInd/>
        <w:spacing w:after="160" w:line="360" w:lineRule="auto"/>
        <w:ind w:left="0" w:firstLine="0"/>
        <w:contextualSpacing/>
        <w:jc w:val="both"/>
        <w:rPr>
          <w:rFonts w:eastAsia="Calibri"/>
          <w:sz w:val="28"/>
          <w:szCs w:val="28"/>
          <w:lang w:eastAsia="en-US"/>
        </w:rPr>
      </w:pPr>
      <w:r w:rsidRPr="00E5076C">
        <w:rPr>
          <w:rFonts w:eastAsia="Calibri"/>
          <w:sz w:val="28"/>
          <w:szCs w:val="28"/>
          <w:lang w:eastAsia="en-US"/>
        </w:rPr>
        <w:t xml:space="preserve">Способы продвижения </w:t>
      </w:r>
      <w:proofErr w:type="spellStart"/>
      <w:r w:rsidRPr="00E5076C">
        <w:rPr>
          <w:rFonts w:eastAsia="Calibri"/>
          <w:sz w:val="28"/>
          <w:szCs w:val="28"/>
          <w:lang w:eastAsia="en-US"/>
        </w:rPr>
        <w:t>вирального</w:t>
      </w:r>
      <w:proofErr w:type="spellEnd"/>
      <w:r w:rsidRPr="00E5076C">
        <w:rPr>
          <w:rFonts w:eastAsia="Calibri"/>
          <w:sz w:val="28"/>
          <w:szCs w:val="28"/>
          <w:lang w:eastAsia="en-US"/>
        </w:rPr>
        <w:t xml:space="preserve"> контента: полезные статьи о продуктах.</w:t>
      </w:r>
    </w:p>
    <w:p w14:paraId="6E01B95F" w14:textId="77777777" w:rsidR="00E5076C" w:rsidRPr="00E5076C" w:rsidRDefault="00E5076C" w:rsidP="005B1670">
      <w:pPr>
        <w:widowControl/>
        <w:numPr>
          <w:ilvl w:val="0"/>
          <w:numId w:val="8"/>
        </w:numPr>
        <w:tabs>
          <w:tab w:val="left" w:pos="426"/>
        </w:tabs>
        <w:autoSpaceDE/>
        <w:autoSpaceDN/>
        <w:adjustRightInd/>
        <w:spacing w:after="160" w:line="360" w:lineRule="auto"/>
        <w:ind w:left="0" w:firstLine="0"/>
        <w:contextualSpacing/>
        <w:jc w:val="both"/>
        <w:rPr>
          <w:rFonts w:eastAsia="Calibri"/>
          <w:sz w:val="28"/>
          <w:szCs w:val="28"/>
          <w:lang w:eastAsia="en-US"/>
        </w:rPr>
      </w:pPr>
      <w:r w:rsidRPr="00E5076C">
        <w:rPr>
          <w:rFonts w:eastAsia="Calibri"/>
          <w:sz w:val="28"/>
          <w:szCs w:val="28"/>
          <w:lang w:eastAsia="en-US"/>
        </w:rPr>
        <w:t xml:space="preserve">Способы продвижения </w:t>
      </w:r>
      <w:proofErr w:type="spellStart"/>
      <w:r w:rsidRPr="00E5076C">
        <w:rPr>
          <w:rFonts w:eastAsia="Calibri"/>
          <w:sz w:val="28"/>
          <w:szCs w:val="28"/>
          <w:lang w:eastAsia="en-US"/>
        </w:rPr>
        <w:t>вирального</w:t>
      </w:r>
      <w:proofErr w:type="spellEnd"/>
      <w:r w:rsidRPr="00E5076C">
        <w:rPr>
          <w:rFonts w:eastAsia="Calibri"/>
          <w:sz w:val="28"/>
          <w:szCs w:val="28"/>
          <w:lang w:eastAsia="en-US"/>
        </w:rPr>
        <w:t xml:space="preserve"> контента: информация о жизни первых лиц компании.</w:t>
      </w:r>
    </w:p>
    <w:p w14:paraId="53315F35" w14:textId="3FAA3610" w:rsidR="00E5076C" w:rsidRPr="00E5076C" w:rsidRDefault="00E5076C" w:rsidP="005B1670">
      <w:pPr>
        <w:widowControl/>
        <w:numPr>
          <w:ilvl w:val="0"/>
          <w:numId w:val="8"/>
        </w:numPr>
        <w:tabs>
          <w:tab w:val="left" w:pos="426"/>
        </w:tabs>
        <w:autoSpaceDE/>
        <w:autoSpaceDN/>
        <w:adjustRightInd/>
        <w:spacing w:after="160" w:line="360" w:lineRule="auto"/>
        <w:ind w:left="0" w:firstLine="0"/>
        <w:contextualSpacing/>
        <w:jc w:val="both"/>
        <w:rPr>
          <w:rFonts w:eastAsia="Calibri"/>
          <w:sz w:val="28"/>
          <w:szCs w:val="28"/>
          <w:lang w:eastAsia="en-US"/>
        </w:rPr>
      </w:pPr>
      <w:r w:rsidRPr="00E5076C">
        <w:rPr>
          <w:rFonts w:eastAsia="Calibri"/>
          <w:sz w:val="28"/>
          <w:szCs w:val="28"/>
          <w:lang w:eastAsia="en-US"/>
        </w:rPr>
        <w:t xml:space="preserve">Способы продвижения </w:t>
      </w:r>
      <w:proofErr w:type="spellStart"/>
      <w:r w:rsidRPr="00E5076C">
        <w:rPr>
          <w:rFonts w:eastAsia="Calibri"/>
          <w:sz w:val="28"/>
          <w:szCs w:val="28"/>
          <w:lang w:eastAsia="en-US"/>
        </w:rPr>
        <w:t>вирального</w:t>
      </w:r>
      <w:proofErr w:type="spellEnd"/>
      <w:r w:rsidRPr="00E5076C">
        <w:rPr>
          <w:rFonts w:eastAsia="Calibri"/>
          <w:sz w:val="28"/>
          <w:szCs w:val="28"/>
          <w:lang w:eastAsia="en-US"/>
        </w:rPr>
        <w:t xml:space="preserve"> контента: представление сотрудников.</w:t>
      </w:r>
    </w:p>
    <w:p w14:paraId="281E4B19" w14:textId="77777777" w:rsidR="00E5076C" w:rsidRPr="00E5076C" w:rsidRDefault="00E5076C" w:rsidP="005B1670">
      <w:pPr>
        <w:widowControl/>
        <w:numPr>
          <w:ilvl w:val="0"/>
          <w:numId w:val="8"/>
        </w:numPr>
        <w:tabs>
          <w:tab w:val="left" w:pos="426"/>
        </w:tabs>
        <w:autoSpaceDE/>
        <w:autoSpaceDN/>
        <w:adjustRightInd/>
        <w:spacing w:after="160" w:line="360" w:lineRule="auto"/>
        <w:ind w:left="0" w:firstLine="0"/>
        <w:contextualSpacing/>
        <w:jc w:val="both"/>
        <w:rPr>
          <w:rFonts w:eastAsia="Calibri"/>
          <w:sz w:val="28"/>
          <w:szCs w:val="28"/>
          <w:lang w:eastAsia="en-US"/>
        </w:rPr>
      </w:pPr>
      <w:r w:rsidRPr="00E5076C">
        <w:rPr>
          <w:rFonts w:eastAsia="Calibri"/>
          <w:sz w:val="28"/>
          <w:szCs w:val="28"/>
          <w:lang w:eastAsia="en-US"/>
        </w:rPr>
        <w:t xml:space="preserve">Способы продвижения </w:t>
      </w:r>
      <w:proofErr w:type="spellStart"/>
      <w:r w:rsidRPr="00E5076C">
        <w:rPr>
          <w:rFonts w:eastAsia="Calibri"/>
          <w:sz w:val="28"/>
          <w:szCs w:val="28"/>
          <w:lang w:eastAsia="en-US"/>
        </w:rPr>
        <w:t>вирального</w:t>
      </w:r>
      <w:proofErr w:type="spellEnd"/>
      <w:r w:rsidRPr="00E5076C">
        <w:rPr>
          <w:rFonts w:eastAsia="Calibri"/>
          <w:sz w:val="28"/>
          <w:szCs w:val="28"/>
          <w:lang w:eastAsia="en-US"/>
        </w:rPr>
        <w:t xml:space="preserve"> контента: репосты со страниц </w:t>
      </w:r>
      <w:proofErr w:type="spellStart"/>
      <w:r w:rsidRPr="00E5076C">
        <w:rPr>
          <w:rFonts w:eastAsia="Calibri"/>
          <w:sz w:val="28"/>
          <w:szCs w:val="28"/>
          <w:lang w:eastAsia="en-US"/>
        </w:rPr>
        <w:t>клинетов</w:t>
      </w:r>
      <w:proofErr w:type="spellEnd"/>
      <w:r w:rsidRPr="00E5076C">
        <w:rPr>
          <w:rFonts w:eastAsia="Calibri"/>
          <w:sz w:val="28"/>
          <w:szCs w:val="28"/>
          <w:lang w:eastAsia="en-US"/>
        </w:rPr>
        <w:t>.</w:t>
      </w:r>
    </w:p>
    <w:p w14:paraId="2D33C591" w14:textId="77777777" w:rsidR="00E5076C" w:rsidRPr="00E5076C" w:rsidRDefault="00E5076C" w:rsidP="005B1670">
      <w:pPr>
        <w:widowControl/>
        <w:numPr>
          <w:ilvl w:val="0"/>
          <w:numId w:val="8"/>
        </w:numPr>
        <w:tabs>
          <w:tab w:val="left" w:pos="426"/>
        </w:tabs>
        <w:autoSpaceDE/>
        <w:autoSpaceDN/>
        <w:adjustRightInd/>
        <w:spacing w:after="160" w:line="360" w:lineRule="auto"/>
        <w:ind w:left="0" w:firstLine="0"/>
        <w:contextualSpacing/>
        <w:jc w:val="both"/>
        <w:rPr>
          <w:rFonts w:eastAsia="Calibri"/>
          <w:sz w:val="28"/>
          <w:szCs w:val="28"/>
          <w:lang w:eastAsia="en-US"/>
        </w:rPr>
      </w:pPr>
      <w:r w:rsidRPr="00E5076C">
        <w:rPr>
          <w:rFonts w:eastAsia="Calibri"/>
          <w:sz w:val="28"/>
          <w:szCs w:val="28"/>
          <w:lang w:eastAsia="en-US"/>
        </w:rPr>
        <w:t xml:space="preserve">Способы продвижения </w:t>
      </w:r>
      <w:proofErr w:type="spellStart"/>
      <w:r w:rsidRPr="00E5076C">
        <w:rPr>
          <w:rFonts w:eastAsia="Calibri"/>
          <w:sz w:val="28"/>
          <w:szCs w:val="28"/>
          <w:lang w:eastAsia="en-US"/>
        </w:rPr>
        <w:t>вирального</w:t>
      </w:r>
      <w:proofErr w:type="spellEnd"/>
      <w:r w:rsidRPr="00E5076C">
        <w:rPr>
          <w:rFonts w:eastAsia="Calibri"/>
          <w:sz w:val="28"/>
          <w:szCs w:val="28"/>
          <w:lang w:eastAsia="en-US"/>
        </w:rPr>
        <w:t xml:space="preserve"> контента: упоминания в СМИ.</w:t>
      </w:r>
    </w:p>
    <w:p w14:paraId="362F0A18" w14:textId="77777777" w:rsidR="00E5076C" w:rsidRPr="00E5076C" w:rsidRDefault="00E5076C" w:rsidP="005B1670">
      <w:pPr>
        <w:widowControl/>
        <w:numPr>
          <w:ilvl w:val="0"/>
          <w:numId w:val="8"/>
        </w:numPr>
        <w:tabs>
          <w:tab w:val="left" w:pos="426"/>
        </w:tabs>
        <w:autoSpaceDE/>
        <w:autoSpaceDN/>
        <w:adjustRightInd/>
        <w:spacing w:after="160" w:line="360" w:lineRule="auto"/>
        <w:ind w:left="0" w:firstLine="0"/>
        <w:contextualSpacing/>
        <w:jc w:val="both"/>
        <w:rPr>
          <w:rFonts w:eastAsia="Calibri"/>
          <w:sz w:val="28"/>
          <w:szCs w:val="28"/>
          <w:lang w:eastAsia="en-US"/>
        </w:rPr>
      </w:pPr>
      <w:r w:rsidRPr="00E5076C">
        <w:rPr>
          <w:rFonts w:eastAsia="Calibri"/>
          <w:sz w:val="28"/>
          <w:szCs w:val="28"/>
          <w:lang w:eastAsia="en-US"/>
        </w:rPr>
        <w:t xml:space="preserve">Способы продвижения </w:t>
      </w:r>
      <w:proofErr w:type="spellStart"/>
      <w:r w:rsidRPr="00E5076C">
        <w:rPr>
          <w:rFonts w:eastAsia="Calibri"/>
          <w:sz w:val="28"/>
          <w:szCs w:val="28"/>
          <w:lang w:eastAsia="en-US"/>
        </w:rPr>
        <w:t>вирального</w:t>
      </w:r>
      <w:proofErr w:type="spellEnd"/>
      <w:r w:rsidRPr="00E5076C">
        <w:rPr>
          <w:rFonts w:eastAsia="Calibri"/>
          <w:sz w:val="28"/>
          <w:szCs w:val="28"/>
          <w:lang w:eastAsia="en-US"/>
        </w:rPr>
        <w:t xml:space="preserve"> контента: лотерея, конкурс с ценным призом.</w:t>
      </w:r>
    </w:p>
    <w:p w14:paraId="45A2F9F5" w14:textId="68A097D8" w:rsidR="00E5076C" w:rsidRPr="00E5076C" w:rsidRDefault="00E5076C" w:rsidP="005B1670">
      <w:pPr>
        <w:widowControl/>
        <w:numPr>
          <w:ilvl w:val="0"/>
          <w:numId w:val="8"/>
        </w:numPr>
        <w:tabs>
          <w:tab w:val="left" w:pos="426"/>
        </w:tabs>
        <w:autoSpaceDE/>
        <w:autoSpaceDN/>
        <w:adjustRightInd/>
        <w:spacing w:after="160" w:line="360" w:lineRule="auto"/>
        <w:ind w:left="0" w:firstLine="0"/>
        <w:contextualSpacing/>
        <w:jc w:val="both"/>
        <w:rPr>
          <w:rFonts w:eastAsia="Calibri"/>
          <w:sz w:val="28"/>
          <w:szCs w:val="28"/>
          <w:lang w:eastAsia="en-US"/>
        </w:rPr>
      </w:pPr>
      <w:r w:rsidRPr="00E5076C">
        <w:rPr>
          <w:rFonts w:eastAsia="Calibri"/>
          <w:sz w:val="28"/>
          <w:szCs w:val="28"/>
          <w:lang w:eastAsia="en-US"/>
        </w:rPr>
        <w:t xml:space="preserve">Способы продвижения </w:t>
      </w:r>
      <w:proofErr w:type="spellStart"/>
      <w:r w:rsidRPr="00E5076C">
        <w:rPr>
          <w:rFonts w:eastAsia="Calibri"/>
          <w:sz w:val="28"/>
          <w:szCs w:val="28"/>
          <w:lang w:eastAsia="en-US"/>
        </w:rPr>
        <w:t>вирального</w:t>
      </w:r>
      <w:proofErr w:type="spellEnd"/>
      <w:r w:rsidRPr="00E5076C">
        <w:rPr>
          <w:rFonts w:eastAsia="Calibri"/>
          <w:sz w:val="28"/>
          <w:szCs w:val="28"/>
          <w:lang w:eastAsia="en-US"/>
        </w:rPr>
        <w:t xml:space="preserve"> контента: флешмоб, онлайн-ивент, голосование.</w:t>
      </w:r>
    </w:p>
    <w:p w14:paraId="185C1189" w14:textId="77777777" w:rsidR="00E5076C" w:rsidRPr="00E5076C" w:rsidRDefault="00E5076C" w:rsidP="005B1670">
      <w:pPr>
        <w:widowControl/>
        <w:numPr>
          <w:ilvl w:val="0"/>
          <w:numId w:val="8"/>
        </w:numPr>
        <w:tabs>
          <w:tab w:val="left" w:pos="426"/>
        </w:tabs>
        <w:autoSpaceDE/>
        <w:autoSpaceDN/>
        <w:adjustRightInd/>
        <w:spacing w:after="160" w:line="360" w:lineRule="auto"/>
        <w:ind w:left="0" w:firstLine="0"/>
        <w:contextualSpacing/>
        <w:jc w:val="both"/>
        <w:rPr>
          <w:rFonts w:eastAsia="Calibri"/>
          <w:sz w:val="28"/>
          <w:szCs w:val="28"/>
          <w:lang w:eastAsia="en-US"/>
        </w:rPr>
      </w:pPr>
      <w:r w:rsidRPr="00E5076C">
        <w:rPr>
          <w:rFonts w:eastAsia="Calibri"/>
          <w:sz w:val="28"/>
          <w:szCs w:val="28"/>
          <w:lang w:eastAsia="en-US"/>
        </w:rPr>
        <w:t xml:space="preserve">Способы продвижения </w:t>
      </w:r>
      <w:proofErr w:type="spellStart"/>
      <w:r w:rsidRPr="00E5076C">
        <w:rPr>
          <w:rFonts w:eastAsia="Calibri"/>
          <w:sz w:val="28"/>
          <w:szCs w:val="28"/>
          <w:lang w:eastAsia="en-US"/>
        </w:rPr>
        <w:t>вирального</w:t>
      </w:r>
      <w:proofErr w:type="spellEnd"/>
      <w:r w:rsidRPr="00E5076C">
        <w:rPr>
          <w:rFonts w:eastAsia="Calibri"/>
          <w:sz w:val="28"/>
          <w:szCs w:val="28"/>
          <w:lang w:eastAsia="en-US"/>
        </w:rPr>
        <w:t xml:space="preserve"> контента: нишевое медиа.</w:t>
      </w:r>
    </w:p>
    <w:p w14:paraId="1F196CF8" w14:textId="77777777" w:rsidR="00E5076C" w:rsidRPr="00E5076C" w:rsidRDefault="00E5076C" w:rsidP="005B1670">
      <w:pPr>
        <w:widowControl/>
        <w:numPr>
          <w:ilvl w:val="0"/>
          <w:numId w:val="8"/>
        </w:numPr>
        <w:tabs>
          <w:tab w:val="left" w:pos="426"/>
        </w:tabs>
        <w:autoSpaceDE/>
        <w:autoSpaceDN/>
        <w:adjustRightInd/>
        <w:spacing w:after="160" w:line="360" w:lineRule="auto"/>
        <w:ind w:left="0" w:firstLine="0"/>
        <w:contextualSpacing/>
        <w:jc w:val="both"/>
        <w:rPr>
          <w:rFonts w:eastAsia="Calibri"/>
          <w:sz w:val="28"/>
          <w:szCs w:val="28"/>
          <w:lang w:eastAsia="en-US"/>
        </w:rPr>
      </w:pPr>
      <w:r w:rsidRPr="00E5076C">
        <w:rPr>
          <w:rFonts w:eastAsia="Calibri"/>
          <w:sz w:val="28"/>
          <w:szCs w:val="28"/>
          <w:lang w:eastAsia="en-US"/>
        </w:rPr>
        <w:t xml:space="preserve">Психология </w:t>
      </w:r>
      <w:proofErr w:type="spellStart"/>
      <w:r w:rsidRPr="00E5076C">
        <w:rPr>
          <w:rFonts w:eastAsia="Calibri"/>
          <w:sz w:val="28"/>
          <w:szCs w:val="28"/>
          <w:lang w:eastAsia="en-US"/>
        </w:rPr>
        <w:t>вирального</w:t>
      </w:r>
      <w:proofErr w:type="spellEnd"/>
      <w:r w:rsidRPr="00E5076C">
        <w:rPr>
          <w:rFonts w:eastAsia="Calibri"/>
          <w:sz w:val="28"/>
          <w:szCs w:val="28"/>
          <w:lang w:eastAsia="en-US"/>
        </w:rPr>
        <w:t xml:space="preserve"> контента: мотивация аудитории к обмену контентом.</w:t>
      </w:r>
    </w:p>
    <w:p w14:paraId="2D76226A" w14:textId="77777777" w:rsidR="00E5076C" w:rsidRPr="00E5076C" w:rsidRDefault="00E5076C" w:rsidP="005B1670">
      <w:pPr>
        <w:widowControl/>
        <w:numPr>
          <w:ilvl w:val="0"/>
          <w:numId w:val="8"/>
        </w:numPr>
        <w:tabs>
          <w:tab w:val="left" w:pos="426"/>
        </w:tabs>
        <w:autoSpaceDE/>
        <w:autoSpaceDN/>
        <w:adjustRightInd/>
        <w:spacing w:after="160" w:line="360" w:lineRule="auto"/>
        <w:ind w:left="0" w:firstLine="0"/>
        <w:contextualSpacing/>
        <w:jc w:val="both"/>
        <w:rPr>
          <w:rFonts w:eastAsia="Calibri"/>
          <w:sz w:val="28"/>
          <w:szCs w:val="28"/>
          <w:lang w:eastAsia="en-US"/>
        </w:rPr>
      </w:pPr>
      <w:r w:rsidRPr="00E5076C">
        <w:rPr>
          <w:rFonts w:eastAsia="Calibri"/>
          <w:sz w:val="28"/>
          <w:szCs w:val="28"/>
          <w:lang w:eastAsia="en-US"/>
        </w:rPr>
        <w:t>Характеристика эмоционального и тематического качества контента.</w:t>
      </w:r>
    </w:p>
    <w:p w14:paraId="2812F874" w14:textId="77777777" w:rsidR="00E5076C" w:rsidRPr="00E5076C" w:rsidRDefault="00E5076C" w:rsidP="005B1670">
      <w:pPr>
        <w:widowControl/>
        <w:numPr>
          <w:ilvl w:val="0"/>
          <w:numId w:val="8"/>
        </w:numPr>
        <w:tabs>
          <w:tab w:val="left" w:pos="426"/>
        </w:tabs>
        <w:autoSpaceDE/>
        <w:autoSpaceDN/>
        <w:adjustRightInd/>
        <w:spacing w:after="160" w:line="360" w:lineRule="auto"/>
        <w:ind w:left="0" w:firstLine="0"/>
        <w:contextualSpacing/>
        <w:jc w:val="both"/>
        <w:rPr>
          <w:rFonts w:eastAsia="Calibri"/>
          <w:sz w:val="28"/>
          <w:szCs w:val="28"/>
          <w:lang w:eastAsia="en-US"/>
        </w:rPr>
      </w:pPr>
      <w:r w:rsidRPr="00E5076C">
        <w:rPr>
          <w:rFonts w:eastAsia="Calibri"/>
          <w:sz w:val="28"/>
          <w:szCs w:val="28"/>
          <w:lang w:eastAsia="en-US"/>
        </w:rPr>
        <w:t xml:space="preserve">Процесс запуска маркетингового вируса. Жизненный цикл </w:t>
      </w:r>
      <w:proofErr w:type="spellStart"/>
      <w:r w:rsidRPr="00E5076C">
        <w:rPr>
          <w:rFonts w:eastAsia="Calibri"/>
          <w:sz w:val="28"/>
          <w:szCs w:val="28"/>
          <w:lang w:eastAsia="en-US"/>
        </w:rPr>
        <w:t>вирального</w:t>
      </w:r>
      <w:proofErr w:type="spellEnd"/>
      <w:r w:rsidRPr="00E5076C">
        <w:rPr>
          <w:rFonts w:eastAsia="Calibri"/>
          <w:sz w:val="28"/>
          <w:szCs w:val="28"/>
          <w:lang w:eastAsia="en-US"/>
        </w:rPr>
        <w:t xml:space="preserve"> контента.</w:t>
      </w:r>
    </w:p>
    <w:p w14:paraId="7AD2399A" w14:textId="73EE17F3" w:rsidR="00E5076C" w:rsidRPr="00E5076C" w:rsidRDefault="00E5076C" w:rsidP="005B1670">
      <w:pPr>
        <w:widowControl/>
        <w:numPr>
          <w:ilvl w:val="0"/>
          <w:numId w:val="8"/>
        </w:numPr>
        <w:tabs>
          <w:tab w:val="left" w:pos="426"/>
        </w:tabs>
        <w:autoSpaceDE/>
        <w:autoSpaceDN/>
        <w:adjustRightInd/>
        <w:spacing w:after="160" w:line="360" w:lineRule="auto"/>
        <w:ind w:left="0" w:firstLine="0"/>
        <w:contextualSpacing/>
        <w:jc w:val="both"/>
        <w:rPr>
          <w:rFonts w:eastAsia="Calibri"/>
          <w:sz w:val="28"/>
          <w:szCs w:val="28"/>
          <w:lang w:eastAsia="en-US"/>
        </w:rPr>
      </w:pPr>
      <w:r w:rsidRPr="00E5076C">
        <w:rPr>
          <w:rFonts w:eastAsia="Calibri"/>
          <w:sz w:val="28"/>
          <w:szCs w:val="28"/>
          <w:lang w:eastAsia="en-US"/>
        </w:rPr>
        <w:t xml:space="preserve">Схема расчета потенциального </w:t>
      </w:r>
      <w:proofErr w:type="spellStart"/>
      <w:r w:rsidRPr="00E5076C">
        <w:rPr>
          <w:rFonts w:eastAsia="Calibri"/>
          <w:sz w:val="28"/>
          <w:szCs w:val="28"/>
          <w:lang w:eastAsia="en-US"/>
        </w:rPr>
        <w:t>виральности</w:t>
      </w:r>
      <w:proofErr w:type="spellEnd"/>
      <w:r w:rsidRPr="00E5076C">
        <w:rPr>
          <w:rFonts w:eastAsia="Calibri"/>
          <w:sz w:val="28"/>
          <w:szCs w:val="28"/>
          <w:lang w:eastAsia="en-US"/>
        </w:rPr>
        <w:t xml:space="preserve"> контента.</w:t>
      </w:r>
    </w:p>
    <w:p w14:paraId="6DF8C360" w14:textId="1019C75B" w:rsidR="00E5076C" w:rsidRPr="00E5076C" w:rsidRDefault="00E5076C" w:rsidP="005B1670">
      <w:pPr>
        <w:widowControl/>
        <w:numPr>
          <w:ilvl w:val="0"/>
          <w:numId w:val="8"/>
        </w:numPr>
        <w:tabs>
          <w:tab w:val="left" w:pos="426"/>
        </w:tabs>
        <w:autoSpaceDE/>
        <w:autoSpaceDN/>
        <w:adjustRightInd/>
        <w:spacing w:after="160" w:line="360" w:lineRule="auto"/>
        <w:ind w:left="0" w:firstLine="0"/>
        <w:contextualSpacing/>
        <w:jc w:val="both"/>
        <w:rPr>
          <w:rFonts w:eastAsia="Calibri"/>
          <w:sz w:val="28"/>
          <w:szCs w:val="28"/>
          <w:lang w:eastAsia="en-US"/>
        </w:rPr>
      </w:pPr>
      <w:r w:rsidRPr="00E5076C">
        <w:rPr>
          <w:rFonts w:eastAsia="Calibri"/>
          <w:sz w:val="28"/>
          <w:szCs w:val="28"/>
          <w:lang w:eastAsia="en-US"/>
        </w:rPr>
        <w:t>Поиск темы для контента: источники и методы.</w:t>
      </w:r>
    </w:p>
    <w:p w14:paraId="7B6C3295" w14:textId="77777777" w:rsidR="00E5076C" w:rsidRPr="00E5076C" w:rsidRDefault="00E5076C" w:rsidP="005B1670">
      <w:pPr>
        <w:widowControl/>
        <w:numPr>
          <w:ilvl w:val="0"/>
          <w:numId w:val="8"/>
        </w:numPr>
        <w:tabs>
          <w:tab w:val="left" w:pos="426"/>
        </w:tabs>
        <w:autoSpaceDE/>
        <w:autoSpaceDN/>
        <w:adjustRightInd/>
        <w:spacing w:after="160" w:line="360" w:lineRule="auto"/>
        <w:ind w:left="0" w:firstLine="0"/>
        <w:contextualSpacing/>
        <w:jc w:val="both"/>
        <w:rPr>
          <w:rFonts w:eastAsia="Calibri"/>
          <w:sz w:val="28"/>
          <w:szCs w:val="28"/>
          <w:lang w:eastAsia="en-US"/>
        </w:rPr>
      </w:pPr>
      <w:r w:rsidRPr="00E5076C">
        <w:rPr>
          <w:rFonts w:eastAsia="Calibri"/>
          <w:sz w:val="28"/>
          <w:szCs w:val="28"/>
          <w:lang w:eastAsia="en-US"/>
        </w:rPr>
        <w:t>Определение целевых показателей, структуры и содержания контента.</w:t>
      </w:r>
    </w:p>
    <w:p w14:paraId="00DD6FF3" w14:textId="77777777" w:rsidR="00E5076C" w:rsidRPr="00E5076C" w:rsidRDefault="00E5076C" w:rsidP="005B1670">
      <w:pPr>
        <w:widowControl/>
        <w:numPr>
          <w:ilvl w:val="0"/>
          <w:numId w:val="8"/>
        </w:numPr>
        <w:tabs>
          <w:tab w:val="left" w:pos="426"/>
        </w:tabs>
        <w:autoSpaceDE/>
        <w:autoSpaceDN/>
        <w:adjustRightInd/>
        <w:spacing w:after="160" w:line="360" w:lineRule="auto"/>
        <w:ind w:left="0" w:firstLine="0"/>
        <w:contextualSpacing/>
        <w:jc w:val="both"/>
        <w:rPr>
          <w:rFonts w:eastAsia="Calibri"/>
          <w:sz w:val="28"/>
          <w:szCs w:val="28"/>
          <w:lang w:eastAsia="en-US"/>
        </w:rPr>
      </w:pPr>
      <w:r w:rsidRPr="00E5076C">
        <w:rPr>
          <w:rFonts w:eastAsia="Calibri"/>
          <w:sz w:val="28"/>
          <w:szCs w:val="28"/>
          <w:lang w:eastAsia="en-US"/>
        </w:rPr>
        <w:t>Определение жанра, основных месседжей и ключевой идеи контента.</w:t>
      </w:r>
    </w:p>
    <w:p w14:paraId="4A1C6D75" w14:textId="77777777" w:rsidR="00E5076C" w:rsidRPr="00E5076C" w:rsidRDefault="00E5076C" w:rsidP="005B1670">
      <w:pPr>
        <w:widowControl/>
        <w:numPr>
          <w:ilvl w:val="0"/>
          <w:numId w:val="8"/>
        </w:numPr>
        <w:tabs>
          <w:tab w:val="left" w:pos="426"/>
        </w:tabs>
        <w:autoSpaceDE/>
        <w:autoSpaceDN/>
        <w:adjustRightInd/>
        <w:spacing w:after="160" w:line="360" w:lineRule="auto"/>
        <w:ind w:left="0" w:firstLine="0"/>
        <w:contextualSpacing/>
        <w:jc w:val="both"/>
        <w:rPr>
          <w:rFonts w:eastAsia="Calibri"/>
          <w:sz w:val="28"/>
          <w:szCs w:val="28"/>
          <w:lang w:eastAsia="en-US"/>
        </w:rPr>
      </w:pPr>
      <w:r w:rsidRPr="00E5076C">
        <w:rPr>
          <w:rFonts w:eastAsia="Calibri"/>
          <w:sz w:val="28"/>
          <w:szCs w:val="28"/>
          <w:lang w:eastAsia="en-US"/>
        </w:rPr>
        <w:t>Создание сценария (плана) для контента.</w:t>
      </w:r>
    </w:p>
    <w:p w14:paraId="3F9FF37A" w14:textId="77777777" w:rsidR="00E5076C" w:rsidRPr="00E5076C" w:rsidRDefault="00E5076C" w:rsidP="005B1670">
      <w:pPr>
        <w:widowControl/>
        <w:numPr>
          <w:ilvl w:val="0"/>
          <w:numId w:val="8"/>
        </w:numPr>
        <w:tabs>
          <w:tab w:val="left" w:pos="426"/>
        </w:tabs>
        <w:autoSpaceDE/>
        <w:autoSpaceDN/>
        <w:adjustRightInd/>
        <w:spacing w:after="160" w:line="360" w:lineRule="auto"/>
        <w:ind w:left="0" w:firstLine="0"/>
        <w:contextualSpacing/>
        <w:jc w:val="both"/>
        <w:rPr>
          <w:rFonts w:eastAsia="Calibri"/>
          <w:sz w:val="28"/>
          <w:szCs w:val="28"/>
          <w:lang w:eastAsia="en-US"/>
        </w:rPr>
      </w:pPr>
      <w:r w:rsidRPr="00E5076C">
        <w:rPr>
          <w:rFonts w:eastAsia="Calibri"/>
          <w:sz w:val="28"/>
          <w:szCs w:val="28"/>
          <w:lang w:eastAsia="en-US"/>
        </w:rPr>
        <w:t>Проверка контента на соответствие требованиям канала передачи контента.</w:t>
      </w:r>
    </w:p>
    <w:p w14:paraId="764C69AE" w14:textId="4801AE1F" w:rsidR="00E5076C" w:rsidRPr="00E5076C" w:rsidRDefault="00E5076C" w:rsidP="005B1670">
      <w:pPr>
        <w:widowControl/>
        <w:numPr>
          <w:ilvl w:val="0"/>
          <w:numId w:val="8"/>
        </w:numPr>
        <w:tabs>
          <w:tab w:val="left" w:pos="426"/>
        </w:tabs>
        <w:autoSpaceDE/>
        <w:autoSpaceDN/>
        <w:adjustRightInd/>
        <w:spacing w:after="160" w:line="259" w:lineRule="auto"/>
        <w:ind w:left="0" w:firstLine="0"/>
        <w:contextualSpacing/>
        <w:jc w:val="both"/>
        <w:rPr>
          <w:rFonts w:eastAsia="Calibri"/>
          <w:sz w:val="28"/>
          <w:szCs w:val="28"/>
          <w:lang w:eastAsia="en-US"/>
        </w:rPr>
      </w:pPr>
      <w:r w:rsidRPr="00E5076C">
        <w:rPr>
          <w:rFonts w:eastAsia="Calibri"/>
          <w:sz w:val="28"/>
          <w:szCs w:val="28"/>
          <w:lang w:eastAsia="en-US"/>
        </w:rPr>
        <w:t>Юридическая проверка контента.</w:t>
      </w:r>
    </w:p>
    <w:p w14:paraId="6C7F3AA9" w14:textId="77777777" w:rsidR="00E5076C" w:rsidRPr="00E5076C" w:rsidRDefault="00E5076C" w:rsidP="00E5076C">
      <w:pPr>
        <w:widowControl/>
        <w:autoSpaceDE/>
        <w:autoSpaceDN/>
        <w:adjustRightInd/>
        <w:ind w:firstLine="709"/>
        <w:jc w:val="both"/>
        <w:rPr>
          <w:rFonts w:eastAsia="Calibri"/>
          <w:sz w:val="28"/>
          <w:szCs w:val="28"/>
          <w:lang w:eastAsia="en-US"/>
        </w:rPr>
      </w:pPr>
    </w:p>
    <w:p w14:paraId="1D739E50" w14:textId="20433591" w:rsidR="008E5DB9" w:rsidRDefault="00E00BE6" w:rsidP="005B1670">
      <w:pPr>
        <w:pStyle w:val="ab"/>
        <w:spacing w:line="360" w:lineRule="auto"/>
        <w:ind w:firstLine="709"/>
        <w:jc w:val="both"/>
        <w:rPr>
          <w:b w:val="0"/>
          <w:szCs w:val="28"/>
        </w:rPr>
      </w:pPr>
      <w:r w:rsidRPr="005532E3">
        <w:rPr>
          <w:b w:val="0"/>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C4513E">
        <w:rPr>
          <w:b w:val="0"/>
          <w:szCs w:val="28"/>
        </w:rPr>
        <w:t>департамента</w:t>
      </w:r>
      <w:r w:rsidRPr="005532E3">
        <w:rPr>
          <w:b w:val="0"/>
          <w:szCs w:val="28"/>
        </w:rPr>
        <w:t>.</w:t>
      </w:r>
    </w:p>
    <w:p w14:paraId="1024238A" w14:textId="557430E2" w:rsidR="005B1670" w:rsidRDefault="005B1670" w:rsidP="005B1670">
      <w:pPr>
        <w:jc w:val="both"/>
        <w:rPr>
          <w:b/>
          <w:sz w:val="28"/>
          <w:szCs w:val="28"/>
        </w:rPr>
      </w:pPr>
    </w:p>
    <w:p w14:paraId="1DA90FEF" w14:textId="77777777" w:rsidR="005B1670" w:rsidRDefault="005B1670" w:rsidP="005B1670">
      <w:pPr>
        <w:spacing w:after="240"/>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14:paraId="79D51857" w14:textId="77777777" w:rsidR="005B1670" w:rsidRDefault="005B1670" w:rsidP="005B1670">
      <w:pPr>
        <w:spacing w:after="240" w:line="360" w:lineRule="auto"/>
        <w:ind w:firstLine="709"/>
        <w:jc w:val="both"/>
        <w:rPr>
          <w:sz w:val="28"/>
          <w:szCs w:val="28"/>
        </w:rPr>
      </w:pPr>
      <w:bookmarkStart w:id="1" w:name="_Toc449699547"/>
      <w:bookmarkStart w:id="2" w:name="_Toc478806452"/>
      <w:bookmarkStart w:id="3" w:name="_Toc494895890"/>
      <w:bookmarkStart w:id="4" w:name="_Toc495493707"/>
      <w:r w:rsidRPr="00577532">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bookmarkEnd w:id="2"/>
      <w:bookmarkEnd w:id="3"/>
      <w:bookmarkEnd w:id="4"/>
    </w:p>
    <w:p w14:paraId="335DFB30" w14:textId="18320634" w:rsidR="005B1670" w:rsidRDefault="005B1670" w:rsidP="005B1670">
      <w:pPr>
        <w:spacing w:after="240" w:line="259" w:lineRule="auto"/>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Pr>
          <w:b/>
          <w:sz w:val="28"/>
          <w:szCs w:val="28"/>
        </w:rPr>
        <w:t>я компетенций, умений и знаний</w:t>
      </w:r>
    </w:p>
    <w:p w14:paraId="5224AF23" w14:textId="77777777" w:rsidR="005B1670" w:rsidRPr="005B1670" w:rsidRDefault="005B1670" w:rsidP="005B1670">
      <w:pPr>
        <w:spacing w:after="240" w:line="259" w:lineRule="auto"/>
        <w:contextualSpacing/>
        <w:jc w:val="both"/>
        <w:rPr>
          <w:b/>
          <w:sz w:val="16"/>
          <w:szCs w:val="28"/>
        </w:rPr>
      </w:pPr>
    </w:p>
    <w:p w14:paraId="682E7B0C" w14:textId="77777777" w:rsidR="005B1670" w:rsidRDefault="005B1670" w:rsidP="005B1670">
      <w:pPr>
        <w:spacing w:after="160" w:line="259" w:lineRule="auto"/>
        <w:contextualSpacing/>
        <w:jc w:val="both"/>
        <w:rPr>
          <w:b/>
          <w:sz w:val="28"/>
          <w:szCs w:val="28"/>
        </w:rPr>
      </w:pPr>
      <w:r w:rsidRPr="00BC6151">
        <w:rPr>
          <w:b/>
          <w:sz w:val="28"/>
          <w:szCs w:val="28"/>
        </w:rPr>
        <w:t>Примеры оценочных средств для проверки компетенций, формируемых дисциплиной</w:t>
      </w:r>
    </w:p>
    <w:p w14:paraId="5A336F1F" w14:textId="77777777" w:rsidR="005B1670" w:rsidRPr="00145ACD" w:rsidRDefault="005B1670" w:rsidP="005B1670">
      <w:pPr>
        <w:spacing w:after="160" w:line="259" w:lineRule="auto"/>
        <w:contextualSpacing/>
        <w:jc w:val="right"/>
        <w:rPr>
          <w:sz w:val="28"/>
          <w:szCs w:val="28"/>
        </w:rPr>
      </w:pPr>
      <w:r>
        <w:rPr>
          <w:sz w:val="28"/>
          <w:szCs w:val="28"/>
        </w:rPr>
        <w:t>Таблица 5</w:t>
      </w:r>
    </w:p>
    <w:tbl>
      <w:tblPr>
        <w:tblStyle w:val="a8"/>
        <w:tblW w:w="10774" w:type="dxa"/>
        <w:tblInd w:w="-431" w:type="dxa"/>
        <w:tblLayout w:type="fixed"/>
        <w:tblLook w:val="04A0" w:firstRow="1" w:lastRow="0" w:firstColumn="1" w:lastColumn="0" w:noHBand="0" w:noVBand="1"/>
      </w:tblPr>
      <w:tblGrid>
        <w:gridCol w:w="2127"/>
        <w:gridCol w:w="2552"/>
        <w:gridCol w:w="3544"/>
        <w:gridCol w:w="2551"/>
      </w:tblGrid>
      <w:tr w:rsidR="005B1670" w:rsidRPr="005B1670" w14:paraId="4AC62F25" w14:textId="77777777" w:rsidTr="00EA1515">
        <w:tc>
          <w:tcPr>
            <w:tcW w:w="2127" w:type="dxa"/>
          </w:tcPr>
          <w:p w14:paraId="023AEA75" w14:textId="77777777" w:rsidR="005B1670" w:rsidRPr="005B1670" w:rsidRDefault="005B1670" w:rsidP="005B1670">
            <w:pPr>
              <w:contextualSpacing/>
              <w:jc w:val="both"/>
              <w:rPr>
                <w:b/>
                <w:sz w:val="24"/>
                <w:szCs w:val="24"/>
              </w:rPr>
            </w:pPr>
            <w:r w:rsidRPr="005B1670">
              <w:rPr>
                <w:b/>
                <w:sz w:val="24"/>
                <w:szCs w:val="24"/>
              </w:rPr>
              <w:t>Наименование компетенции</w:t>
            </w:r>
          </w:p>
        </w:tc>
        <w:tc>
          <w:tcPr>
            <w:tcW w:w="2552" w:type="dxa"/>
          </w:tcPr>
          <w:p w14:paraId="29413717" w14:textId="77777777" w:rsidR="005B1670" w:rsidRPr="005B1670" w:rsidRDefault="005B1670" w:rsidP="005B1670">
            <w:pPr>
              <w:contextualSpacing/>
              <w:jc w:val="both"/>
              <w:rPr>
                <w:b/>
                <w:sz w:val="24"/>
                <w:szCs w:val="24"/>
              </w:rPr>
            </w:pPr>
            <w:r w:rsidRPr="005B1670">
              <w:rPr>
                <w:b/>
                <w:sz w:val="24"/>
                <w:szCs w:val="24"/>
              </w:rPr>
              <w:t>Наименование  индикаторов достижения компетенции</w:t>
            </w:r>
          </w:p>
        </w:tc>
        <w:tc>
          <w:tcPr>
            <w:tcW w:w="3544" w:type="dxa"/>
          </w:tcPr>
          <w:p w14:paraId="45EB23C1" w14:textId="77777777" w:rsidR="005B1670" w:rsidRPr="005B1670" w:rsidRDefault="005B1670" w:rsidP="005B1670">
            <w:pPr>
              <w:contextualSpacing/>
              <w:jc w:val="both"/>
              <w:rPr>
                <w:b/>
                <w:sz w:val="24"/>
                <w:szCs w:val="24"/>
              </w:rPr>
            </w:pPr>
            <w:r w:rsidRPr="005B1670">
              <w:rPr>
                <w:b/>
                <w:sz w:val="24"/>
                <w:szCs w:val="24"/>
              </w:rPr>
              <w:t>Результаты обучения (умения и знания), соотнесенные с индикаторами достижения компетенции</w:t>
            </w:r>
          </w:p>
        </w:tc>
        <w:tc>
          <w:tcPr>
            <w:tcW w:w="2551" w:type="dxa"/>
          </w:tcPr>
          <w:p w14:paraId="68C78F02" w14:textId="77777777" w:rsidR="005B1670" w:rsidRPr="005B1670" w:rsidRDefault="005B1670" w:rsidP="005B1670">
            <w:pPr>
              <w:contextualSpacing/>
              <w:jc w:val="both"/>
              <w:rPr>
                <w:b/>
                <w:sz w:val="24"/>
                <w:szCs w:val="24"/>
              </w:rPr>
            </w:pPr>
            <w:r w:rsidRPr="005B1670">
              <w:rPr>
                <w:b/>
                <w:sz w:val="24"/>
                <w:szCs w:val="24"/>
              </w:rPr>
              <w:t>Типовые контрольные задания</w:t>
            </w:r>
          </w:p>
        </w:tc>
      </w:tr>
      <w:tr w:rsidR="005B1670" w:rsidRPr="005B1670" w14:paraId="3CDFB893" w14:textId="77777777" w:rsidTr="00EA1515">
        <w:trPr>
          <w:trHeight w:val="703"/>
        </w:trPr>
        <w:tc>
          <w:tcPr>
            <w:tcW w:w="2127" w:type="dxa"/>
            <w:vMerge w:val="restart"/>
          </w:tcPr>
          <w:p w14:paraId="6BBAAA7C" w14:textId="77777777" w:rsidR="005B1670" w:rsidRPr="005B1670" w:rsidRDefault="005B1670" w:rsidP="005B1670">
            <w:pPr>
              <w:tabs>
                <w:tab w:val="left" w:pos="540"/>
              </w:tabs>
              <w:contextualSpacing/>
              <w:jc w:val="both"/>
              <w:rPr>
                <w:b/>
                <w:sz w:val="24"/>
                <w:szCs w:val="24"/>
              </w:rPr>
            </w:pPr>
            <w:r w:rsidRPr="005B1670">
              <w:rPr>
                <w:b/>
                <w:sz w:val="24"/>
                <w:szCs w:val="24"/>
              </w:rPr>
              <w:t>ПКП-2</w:t>
            </w:r>
          </w:p>
          <w:p w14:paraId="732B5287" w14:textId="77777777" w:rsidR="005B1670" w:rsidRPr="005B1670" w:rsidRDefault="005B1670" w:rsidP="005B1670">
            <w:pPr>
              <w:tabs>
                <w:tab w:val="left" w:pos="540"/>
              </w:tabs>
              <w:contextualSpacing/>
              <w:jc w:val="both"/>
              <w:rPr>
                <w:sz w:val="24"/>
                <w:szCs w:val="24"/>
                <w:highlight w:val="yellow"/>
              </w:rPr>
            </w:pPr>
            <w:r w:rsidRPr="005B1670">
              <w:rPr>
                <w:sz w:val="24"/>
                <w:szCs w:val="24"/>
              </w:rPr>
              <w:t xml:space="preserve">Способность адаптировать глобальные </w:t>
            </w:r>
            <w:proofErr w:type="spellStart"/>
            <w:r w:rsidRPr="005B1670">
              <w:rPr>
                <w:sz w:val="24"/>
                <w:szCs w:val="24"/>
              </w:rPr>
              <w:t>медиаинновации</w:t>
            </w:r>
            <w:proofErr w:type="spellEnd"/>
            <w:r w:rsidRPr="005B1670">
              <w:rPr>
                <w:sz w:val="24"/>
                <w:szCs w:val="24"/>
              </w:rPr>
              <w:t xml:space="preserve"> в региональных </w:t>
            </w:r>
            <w:proofErr w:type="spellStart"/>
            <w:r w:rsidRPr="005B1670">
              <w:rPr>
                <w:sz w:val="24"/>
                <w:szCs w:val="24"/>
              </w:rPr>
              <w:t>медиакультурах</w:t>
            </w:r>
            <w:proofErr w:type="spellEnd"/>
            <w:r w:rsidRPr="005B1670">
              <w:rPr>
                <w:sz w:val="24"/>
                <w:szCs w:val="24"/>
              </w:rPr>
              <w:t xml:space="preserve"> с учетом правовых и этических норм регулирования</w:t>
            </w:r>
          </w:p>
        </w:tc>
        <w:tc>
          <w:tcPr>
            <w:tcW w:w="2552" w:type="dxa"/>
          </w:tcPr>
          <w:p w14:paraId="77B23F15" w14:textId="422290FA" w:rsidR="005B1670" w:rsidRPr="00EA1515" w:rsidRDefault="005B1670" w:rsidP="00EA1515">
            <w:pPr>
              <w:pStyle w:val="a6"/>
              <w:numPr>
                <w:ilvl w:val="0"/>
                <w:numId w:val="15"/>
              </w:numPr>
              <w:ind w:left="0" w:firstLine="0"/>
              <w:contextualSpacing/>
              <w:jc w:val="both"/>
              <w:rPr>
                <w:rFonts w:eastAsia="Calibri"/>
                <w:sz w:val="24"/>
                <w:szCs w:val="24"/>
              </w:rPr>
            </w:pPr>
            <w:r w:rsidRPr="005B1670">
              <w:rPr>
                <w:rFonts w:eastAsia="Calibri"/>
                <w:sz w:val="24"/>
                <w:szCs w:val="24"/>
              </w:rPr>
              <w:t>Организует информационную систему по мониторингу изменений в регулировании норм региональной практики медиакоммуникаций</w:t>
            </w:r>
          </w:p>
        </w:tc>
        <w:tc>
          <w:tcPr>
            <w:tcW w:w="3544" w:type="dxa"/>
          </w:tcPr>
          <w:p w14:paraId="0C2B12F3" w14:textId="77777777" w:rsidR="005B1670" w:rsidRPr="005B1670" w:rsidRDefault="005B1670" w:rsidP="005B1670">
            <w:pPr>
              <w:tabs>
                <w:tab w:val="left" w:pos="540"/>
              </w:tabs>
              <w:contextualSpacing/>
              <w:jc w:val="both"/>
              <w:rPr>
                <w:b/>
                <w:sz w:val="24"/>
                <w:szCs w:val="24"/>
              </w:rPr>
            </w:pPr>
            <w:r w:rsidRPr="005B1670">
              <w:rPr>
                <w:b/>
                <w:sz w:val="24"/>
                <w:szCs w:val="24"/>
              </w:rPr>
              <w:t>Знать:</w:t>
            </w:r>
            <w:r w:rsidRPr="005B1670">
              <w:rPr>
                <w:sz w:val="24"/>
                <w:szCs w:val="24"/>
              </w:rPr>
              <w:t xml:space="preserve"> правовые и этические нормы регулирования в региональных </w:t>
            </w:r>
            <w:proofErr w:type="spellStart"/>
            <w:r w:rsidRPr="005B1670">
              <w:rPr>
                <w:sz w:val="24"/>
                <w:szCs w:val="24"/>
              </w:rPr>
              <w:t>медиакультурах</w:t>
            </w:r>
            <w:proofErr w:type="spellEnd"/>
          </w:p>
          <w:p w14:paraId="10365419" w14:textId="50ED48B0" w:rsidR="005B1670" w:rsidRPr="005B1670" w:rsidRDefault="005B1670" w:rsidP="009D4084">
            <w:pPr>
              <w:pStyle w:val="a6"/>
              <w:ind w:left="0"/>
              <w:jc w:val="both"/>
              <w:rPr>
                <w:sz w:val="24"/>
                <w:szCs w:val="24"/>
              </w:rPr>
            </w:pPr>
            <w:r w:rsidRPr="005B1670">
              <w:rPr>
                <w:b/>
                <w:sz w:val="24"/>
                <w:szCs w:val="24"/>
              </w:rPr>
              <w:t xml:space="preserve">Уметь: </w:t>
            </w:r>
            <w:r w:rsidRPr="005B1670">
              <w:rPr>
                <w:rFonts w:eastAsia="Calibri"/>
                <w:sz w:val="24"/>
                <w:szCs w:val="24"/>
              </w:rPr>
              <w:t>организовывать информационную систему по мониторингу изменений в регулировании норм региональной практики медиакоммуникаций</w:t>
            </w:r>
          </w:p>
        </w:tc>
        <w:tc>
          <w:tcPr>
            <w:tcW w:w="2551" w:type="dxa"/>
          </w:tcPr>
          <w:p w14:paraId="0F44EF11" w14:textId="3A0A7808" w:rsidR="005B1670" w:rsidRPr="005B1670" w:rsidRDefault="005B1670" w:rsidP="009D4084">
            <w:pPr>
              <w:contextualSpacing/>
              <w:jc w:val="center"/>
              <w:rPr>
                <w:b/>
                <w:sz w:val="24"/>
                <w:szCs w:val="24"/>
              </w:rPr>
            </w:pPr>
            <w:r w:rsidRPr="005B1670">
              <w:rPr>
                <w:b/>
                <w:sz w:val="24"/>
                <w:szCs w:val="24"/>
              </w:rPr>
              <w:t>Задание:</w:t>
            </w:r>
          </w:p>
          <w:p w14:paraId="62942A8D" w14:textId="77777777" w:rsidR="005B1670" w:rsidRPr="005B1670" w:rsidRDefault="005B1670" w:rsidP="005B1670">
            <w:pPr>
              <w:contextualSpacing/>
              <w:jc w:val="both"/>
              <w:rPr>
                <w:sz w:val="24"/>
                <w:szCs w:val="24"/>
              </w:rPr>
            </w:pPr>
            <w:r w:rsidRPr="005B1670">
              <w:rPr>
                <w:sz w:val="24"/>
                <w:szCs w:val="24"/>
              </w:rPr>
              <w:t>Разбор кейса.</w:t>
            </w:r>
          </w:p>
          <w:p w14:paraId="69315915" w14:textId="77777777" w:rsidR="005B1670" w:rsidRPr="005B1670" w:rsidRDefault="005B1670" w:rsidP="005B1670">
            <w:pPr>
              <w:contextualSpacing/>
              <w:jc w:val="both"/>
              <w:rPr>
                <w:sz w:val="24"/>
                <w:szCs w:val="24"/>
              </w:rPr>
            </w:pPr>
            <w:r w:rsidRPr="005B1670">
              <w:rPr>
                <w:sz w:val="24"/>
                <w:szCs w:val="24"/>
              </w:rPr>
              <w:t>Пример кейса:</w:t>
            </w:r>
          </w:p>
          <w:p w14:paraId="2533701E" w14:textId="1BFEDA8E" w:rsidR="005B1670" w:rsidRPr="005B1670" w:rsidRDefault="005B1670" w:rsidP="005B1670">
            <w:pPr>
              <w:jc w:val="both"/>
              <w:rPr>
                <w:sz w:val="24"/>
                <w:szCs w:val="24"/>
              </w:rPr>
            </w:pPr>
            <w:r w:rsidRPr="005B1670">
              <w:rPr>
                <w:sz w:val="24"/>
                <w:szCs w:val="24"/>
              </w:rPr>
              <w:t xml:space="preserve">Разработайте проект </w:t>
            </w:r>
            <w:proofErr w:type="spellStart"/>
            <w:r w:rsidR="00FE4CF4">
              <w:rPr>
                <w:sz w:val="24"/>
                <w:szCs w:val="24"/>
              </w:rPr>
              <w:t>вирального</w:t>
            </w:r>
            <w:proofErr w:type="spellEnd"/>
            <w:r w:rsidR="00FE4CF4">
              <w:rPr>
                <w:sz w:val="24"/>
                <w:szCs w:val="24"/>
              </w:rPr>
              <w:t xml:space="preserve"> контента</w:t>
            </w:r>
            <w:r w:rsidRPr="005B1670">
              <w:rPr>
                <w:sz w:val="24"/>
                <w:szCs w:val="24"/>
              </w:rPr>
              <w:t xml:space="preserve">. </w:t>
            </w:r>
          </w:p>
          <w:p w14:paraId="3F0EFBD4" w14:textId="1B132D24" w:rsidR="005B1670" w:rsidRPr="009D4084" w:rsidRDefault="005B1670" w:rsidP="009D4084">
            <w:pPr>
              <w:pStyle w:val="af3"/>
              <w:spacing w:before="0" w:beforeAutospacing="0" w:after="0" w:afterAutospacing="0"/>
              <w:jc w:val="both"/>
            </w:pPr>
          </w:p>
        </w:tc>
      </w:tr>
      <w:tr w:rsidR="005B1670" w:rsidRPr="005B1670" w14:paraId="482A65F1" w14:textId="77777777" w:rsidTr="00EA1515">
        <w:trPr>
          <w:trHeight w:val="418"/>
        </w:trPr>
        <w:tc>
          <w:tcPr>
            <w:tcW w:w="2127" w:type="dxa"/>
            <w:vMerge/>
          </w:tcPr>
          <w:p w14:paraId="6DB8C0F5" w14:textId="77777777" w:rsidR="005B1670" w:rsidRPr="005B1670" w:rsidRDefault="005B1670" w:rsidP="005B1670">
            <w:pPr>
              <w:contextualSpacing/>
              <w:jc w:val="both"/>
              <w:rPr>
                <w:sz w:val="24"/>
                <w:szCs w:val="24"/>
                <w:highlight w:val="yellow"/>
              </w:rPr>
            </w:pPr>
          </w:p>
        </w:tc>
        <w:tc>
          <w:tcPr>
            <w:tcW w:w="2552" w:type="dxa"/>
          </w:tcPr>
          <w:p w14:paraId="63CF63DF" w14:textId="77777777" w:rsidR="005B1670" w:rsidRPr="005B1670" w:rsidRDefault="005B1670" w:rsidP="005B1670">
            <w:pPr>
              <w:pStyle w:val="a6"/>
              <w:numPr>
                <w:ilvl w:val="0"/>
                <w:numId w:val="15"/>
              </w:numPr>
              <w:ind w:left="0" w:firstLine="0"/>
              <w:contextualSpacing/>
              <w:jc w:val="both"/>
              <w:rPr>
                <w:rFonts w:eastAsia="Calibri"/>
                <w:sz w:val="24"/>
                <w:szCs w:val="24"/>
              </w:rPr>
            </w:pPr>
            <w:r w:rsidRPr="005B1670">
              <w:rPr>
                <w:rFonts w:eastAsia="Calibri"/>
                <w:sz w:val="24"/>
                <w:szCs w:val="24"/>
              </w:rPr>
              <w:t>Разрабатывает и реализует решения по внедрению инноваций в практике медиакоммуникаций</w:t>
            </w:r>
          </w:p>
          <w:p w14:paraId="26375F5E" w14:textId="77777777" w:rsidR="005B1670" w:rsidRPr="005B1670" w:rsidRDefault="005B1670" w:rsidP="005B1670">
            <w:pPr>
              <w:tabs>
                <w:tab w:val="left" w:pos="540"/>
              </w:tabs>
              <w:contextualSpacing/>
              <w:jc w:val="both"/>
              <w:rPr>
                <w:sz w:val="24"/>
                <w:szCs w:val="24"/>
              </w:rPr>
            </w:pPr>
          </w:p>
        </w:tc>
        <w:tc>
          <w:tcPr>
            <w:tcW w:w="3544" w:type="dxa"/>
          </w:tcPr>
          <w:p w14:paraId="35526E91" w14:textId="77777777" w:rsidR="005B1670" w:rsidRPr="005B1670" w:rsidRDefault="005B1670" w:rsidP="005B1670">
            <w:pPr>
              <w:tabs>
                <w:tab w:val="left" w:pos="540"/>
              </w:tabs>
              <w:contextualSpacing/>
              <w:jc w:val="both"/>
              <w:rPr>
                <w:b/>
                <w:sz w:val="24"/>
                <w:szCs w:val="24"/>
              </w:rPr>
            </w:pPr>
            <w:r w:rsidRPr="005B1670">
              <w:rPr>
                <w:b/>
                <w:sz w:val="24"/>
                <w:szCs w:val="24"/>
              </w:rPr>
              <w:t>Знать:</w:t>
            </w:r>
            <w:r w:rsidRPr="005B1670">
              <w:rPr>
                <w:sz w:val="24"/>
                <w:szCs w:val="24"/>
              </w:rPr>
              <w:t xml:space="preserve"> актуальные </w:t>
            </w:r>
            <w:proofErr w:type="spellStart"/>
            <w:r w:rsidRPr="005B1670">
              <w:rPr>
                <w:sz w:val="24"/>
                <w:szCs w:val="24"/>
              </w:rPr>
              <w:t>медиаинновации</w:t>
            </w:r>
            <w:proofErr w:type="spellEnd"/>
          </w:p>
          <w:p w14:paraId="36688D37" w14:textId="77777777" w:rsidR="005B1670" w:rsidRPr="005B1670" w:rsidRDefault="005B1670" w:rsidP="005B1670">
            <w:pPr>
              <w:pStyle w:val="a6"/>
              <w:ind w:left="0"/>
              <w:jc w:val="both"/>
              <w:rPr>
                <w:rFonts w:eastAsia="Calibri"/>
                <w:sz w:val="24"/>
                <w:szCs w:val="24"/>
              </w:rPr>
            </w:pPr>
            <w:r w:rsidRPr="005B1670">
              <w:rPr>
                <w:b/>
                <w:sz w:val="24"/>
                <w:szCs w:val="24"/>
              </w:rPr>
              <w:t xml:space="preserve">Уметь: </w:t>
            </w:r>
            <w:r w:rsidRPr="005B1670">
              <w:rPr>
                <w:rFonts w:eastAsia="Calibri"/>
                <w:sz w:val="24"/>
                <w:szCs w:val="24"/>
              </w:rPr>
              <w:t>разрабатывать и реализовывать решения по внедрению инноваций в практике медиакоммуникаций</w:t>
            </w:r>
          </w:p>
          <w:p w14:paraId="63FE36F8" w14:textId="77777777" w:rsidR="005B1670" w:rsidRPr="005B1670" w:rsidRDefault="005B1670" w:rsidP="005B1670">
            <w:pPr>
              <w:tabs>
                <w:tab w:val="left" w:pos="540"/>
              </w:tabs>
              <w:contextualSpacing/>
              <w:jc w:val="both"/>
              <w:rPr>
                <w:sz w:val="24"/>
                <w:szCs w:val="24"/>
              </w:rPr>
            </w:pPr>
          </w:p>
        </w:tc>
        <w:tc>
          <w:tcPr>
            <w:tcW w:w="2551" w:type="dxa"/>
          </w:tcPr>
          <w:p w14:paraId="2A8FA694" w14:textId="3EAB9A8E" w:rsidR="005B1670" w:rsidRPr="005B1670" w:rsidRDefault="005B1670" w:rsidP="009D4084">
            <w:pPr>
              <w:contextualSpacing/>
              <w:jc w:val="center"/>
              <w:rPr>
                <w:b/>
                <w:sz w:val="24"/>
                <w:szCs w:val="24"/>
              </w:rPr>
            </w:pPr>
            <w:r w:rsidRPr="005B1670">
              <w:rPr>
                <w:b/>
                <w:sz w:val="24"/>
                <w:szCs w:val="24"/>
              </w:rPr>
              <w:t>Задание:</w:t>
            </w:r>
          </w:p>
          <w:p w14:paraId="077C5736" w14:textId="7924D5B9" w:rsidR="005B1670" w:rsidRPr="009D4084" w:rsidRDefault="001935FD" w:rsidP="001935FD">
            <w:pPr>
              <w:contextualSpacing/>
              <w:jc w:val="both"/>
              <w:rPr>
                <w:sz w:val="24"/>
                <w:szCs w:val="24"/>
              </w:rPr>
            </w:pPr>
            <w:r w:rsidRPr="001935FD">
              <w:rPr>
                <w:sz w:val="24"/>
                <w:szCs w:val="24"/>
              </w:rPr>
              <w:t>Изучите ситуационный пример и предложите решения по определению источников трафика для сайта компании. Составьте таблицу для обобщения результатов оценки эффективности источников трафика.</w:t>
            </w:r>
          </w:p>
        </w:tc>
      </w:tr>
      <w:tr w:rsidR="005B1670" w:rsidRPr="005B1670" w14:paraId="2CC940AB" w14:textId="77777777" w:rsidTr="00FF1E30">
        <w:trPr>
          <w:trHeight w:val="418"/>
        </w:trPr>
        <w:tc>
          <w:tcPr>
            <w:tcW w:w="2127" w:type="dxa"/>
            <w:vMerge/>
          </w:tcPr>
          <w:p w14:paraId="1D95B8A7" w14:textId="77777777" w:rsidR="005B1670" w:rsidRPr="005B1670" w:rsidRDefault="005B1670" w:rsidP="005B1670">
            <w:pPr>
              <w:contextualSpacing/>
              <w:jc w:val="both"/>
              <w:rPr>
                <w:sz w:val="24"/>
                <w:szCs w:val="24"/>
                <w:highlight w:val="yellow"/>
              </w:rPr>
            </w:pPr>
          </w:p>
        </w:tc>
        <w:tc>
          <w:tcPr>
            <w:tcW w:w="2552" w:type="dxa"/>
          </w:tcPr>
          <w:p w14:paraId="13D999F0" w14:textId="77777777" w:rsidR="005B1670" w:rsidRPr="005B1670" w:rsidRDefault="005B1670" w:rsidP="005B1670">
            <w:pPr>
              <w:pStyle w:val="a6"/>
              <w:widowControl/>
              <w:numPr>
                <w:ilvl w:val="0"/>
                <w:numId w:val="15"/>
              </w:numPr>
              <w:tabs>
                <w:tab w:val="left" w:pos="540"/>
              </w:tabs>
              <w:autoSpaceDE/>
              <w:autoSpaceDN/>
              <w:adjustRightInd/>
              <w:ind w:left="0" w:firstLine="0"/>
              <w:contextualSpacing/>
              <w:jc w:val="both"/>
              <w:rPr>
                <w:sz w:val="24"/>
                <w:szCs w:val="24"/>
              </w:rPr>
            </w:pPr>
            <w:r w:rsidRPr="005B1670">
              <w:rPr>
                <w:rFonts w:eastAsia="Calibri"/>
                <w:sz w:val="24"/>
                <w:szCs w:val="24"/>
              </w:rPr>
              <w:t>Планирует развитие компетенций команды медиапроекта</w:t>
            </w:r>
          </w:p>
        </w:tc>
        <w:tc>
          <w:tcPr>
            <w:tcW w:w="3544" w:type="dxa"/>
          </w:tcPr>
          <w:p w14:paraId="1DF359AA" w14:textId="77777777" w:rsidR="005B1670" w:rsidRPr="005B1670" w:rsidRDefault="005B1670" w:rsidP="005B1670">
            <w:pPr>
              <w:tabs>
                <w:tab w:val="left" w:pos="540"/>
              </w:tabs>
              <w:contextualSpacing/>
              <w:jc w:val="both"/>
              <w:rPr>
                <w:sz w:val="24"/>
                <w:szCs w:val="24"/>
              </w:rPr>
            </w:pPr>
            <w:r w:rsidRPr="005B1670">
              <w:rPr>
                <w:b/>
                <w:sz w:val="24"/>
                <w:szCs w:val="24"/>
              </w:rPr>
              <w:t>Знать:</w:t>
            </w:r>
            <w:r w:rsidRPr="005B1670">
              <w:rPr>
                <w:sz w:val="24"/>
                <w:szCs w:val="24"/>
              </w:rPr>
              <w:t xml:space="preserve"> технологии управления и командной работы в сфере медиа</w:t>
            </w:r>
          </w:p>
          <w:p w14:paraId="1BC3A18E" w14:textId="77777777" w:rsidR="005B1670" w:rsidRPr="005B1670" w:rsidRDefault="005B1670" w:rsidP="005B1670">
            <w:pPr>
              <w:tabs>
                <w:tab w:val="left" w:pos="540"/>
              </w:tabs>
              <w:contextualSpacing/>
              <w:jc w:val="both"/>
              <w:rPr>
                <w:b/>
                <w:sz w:val="24"/>
                <w:szCs w:val="24"/>
              </w:rPr>
            </w:pPr>
            <w:r w:rsidRPr="005B1670">
              <w:rPr>
                <w:b/>
                <w:sz w:val="24"/>
                <w:szCs w:val="24"/>
              </w:rPr>
              <w:t>Уметь:</w:t>
            </w:r>
            <w:r w:rsidRPr="005B1670">
              <w:rPr>
                <w:sz w:val="24"/>
                <w:szCs w:val="24"/>
              </w:rPr>
              <w:t xml:space="preserve"> планировать развитие </w:t>
            </w:r>
            <w:r w:rsidRPr="005B1670">
              <w:rPr>
                <w:sz w:val="24"/>
                <w:szCs w:val="24"/>
              </w:rPr>
              <w:lastRenderedPageBreak/>
              <w:t>компетенций команды медиапроекта</w:t>
            </w:r>
          </w:p>
        </w:tc>
        <w:tc>
          <w:tcPr>
            <w:tcW w:w="2551" w:type="dxa"/>
          </w:tcPr>
          <w:p w14:paraId="3B199369" w14:textId="371278B7" w:rsidR="005B1670" w:rsidRPr="005B1670" w:rsidRDefault="005B1670" w:rsidP="009D4084">
            <w:pPr>
              <w:contextualSpacing/>
              <w:jc w:val="center"/>
              <w:rPr>
                <w:b/>
                <w:sz w:val="24"/>
                <w:szCs w:val="24"/>
              </w:rPr>
            </w:pPr>
            <w:r w:rsidRPr="005B1670">
              <w:rPr>
                <w:b/>
                <w:sz w:val="24"/>
                <w:szCs w:val="24"/>
              </w:rPr>
              <w:lastRenderedPageBreak/>
              <w:t>Задание:</w:t>
            </w:r>
          </w:p>
          <w:p w14:paraId="1CC0D572" w14:textId="19966518" w:rsidR="005B1670" w:rsidRPr="005B1670" w:rsidRDefault="00E410C5" w:rsidP="00E410C5">
            <w:pPr>
              <w:contextualSpacing/>
              <w:jc w:val="both"/>
              <w:rPr>
                <w:sz w:val="24"/>
                <w:szCs w:val="24"/>
              </w:rPr>
            </w:pPr>
            <w:r w:rsidRPr="005B1670">
              <w:rPr>
                <w:sz w:val="24"/>
                <w:szCs w:val="24"/>
              </w:rPr>
              <w:t>Проясните разницу между понятия</w:t>
            </w:r>
            <w:r>
              <w:rPr>
                <w:sz w:val="24"/>
                <w:szCs w:val="24"/>
              </w:rPr>
              <w:t>ми «</w:t>
            </w:r>
            <w:proofErr w:type="spellStart"/>
            <w:r>
              <w:rPr>
                <w:sz w:val="24"/>
                <w:szCs w:val="24"/>
              </w:rPr>
              <w:t>фасилитация</w:t>
            </w:r>
            <w:proofErr w:type="spellEnd"/>
            <w:r>
              <w:rPr>
                <w:sz w:val="24"/>
                <w:szCs w:val="24"/>
              </w:rPr>
              <w:t xml:space="preserve">» и </w:t>
            </w:r>
            <w:r>
              <w:rPr>
                <w:sz w:val="24"/>
                <w:szCs w:val="24"/>
              </w:rPr>
              <w:lastRenderedPageBreak/>
              <w:t>«модерация».</w:t>
            </w:r>
          </w:p>
        </w:tc>
      </w:tr>
      <w:tr w:rsidR="005B1670" w:rsidRPr="005B1670" w14:paraId="4FF0F0E8" w14:textId="77777777" w:rsidTr="00EA1515">
        <w:trPr>
          <w:trHeight w:val="703"/>
        </w:trPr>
        <w:tc>
          <w:tcPr>
            <w:tcW w:w="2127" w:type="dxa"/>
            <w:vMerge w:val="restart"/>
          </w:tcPr>
          <w:p w14:paraId="3FC2BA2F" w14:textId="77777777" w:rsidR="005B1670" w:rsidRPr="005B1670" w:rsidRDefault="005B1670" w:rsidP="005B1670">
            <w:pPr>
              <w:tabs>
                <w:tab w:val="left" w:pos="540"/>
              </w:tabs>
              <w:contextualSpacing/>
              <w:jc w:val="both"/>
              <w:rPr>
                <w:b/>
                <w:sz w:val="24"/>
                <w:szCs w:val="24"/>
              </w:rPr>
            </w:pPr>
            <w:r w:rsidRPr="005B1670">
              <w:rPr>
                <w:b/>
                <w:sz w:val="24"/>
                <w:szCs w:val="24"/>
              </w:rPr>
              <w:t>ПКП-4</w:t>
            </w:r>
          </w:p>
          <w:p w14:paraId="2C6D83A7" w14:textId="77777777" w:rsidR="005B1670" w:rsidRPr="005B1670" w:rsidRDefault="005B1670" w:rsidP="005B1670">
            <w:pPr>
              <w:tabs>
                <w:tab w:val="left" w:pos="540"/>
              </w:tabs>
              <w:contextualSpacing/>
              <w:jc w:val="both"/>
              <w:rPr>
                <w:sz w:val="24"/>
                <w:szCs w:val="24"/>
              </w:rPr>
            </w:pPr>
            <w:r w:rsidRPr="005B1670">
              <w:rPr>
                <w:sz w:val="24"/>
                <w:szCs w:val="24"/>
              </w:rPr>
              <w:t>Способность управлять проектной деятельностью по разработке и тестированию творческих и креативных решений для коммуникационной продукции в соответствии с потребностями общества</w:t>
            </w:r>
          </w:p>
        </w:tc>
        <w:tc>
          <w:tcPr>
            <w:tcW w:w="2552" w:type="dxa"/>
          </w:tcPr>
          <w:p w14:paraId="00606AB3" w14:textId="77777777" w:rsidR="005B1670" w:rsidRPr="005B1670" w:rsidRDefault="005B1670" w:rsidP="005B1670">
            <w:pPr>
              <w:jc w:val="both"/>
              <w:rPr>
                <w:rFonts w:eastAsia="Calibri"/>
                <w:sz w:val="24"/>
                <w:szCs w:val="24"/>
              </w:rPr>
            </w:pPr>
            <w:r w:rsidRPr="005B1670">
              <w:rPr>
                <w:rFonts w:eastAsia="Calibri"/>
                <w:sz w:val="24"/>
                <w:szCs w:val="24"/>
              </w:rPr>
              <w:t xml:space="preserve">1. Применяет процедуру </w:t>
            </w:r>
            <w:proofErr w:type="spellStart"/>
            <w:r w:rsidRPr="005B1670">
              <w:rPr>
                <w:rFonts w:eastAsia="Calibri"/>
                <w:sz w:val="24"/>
                <w:szCs w:val="24"/>
              </w:rPr>
              <w:t>фасилитации</w:t>
            </w:r>
            <w:proofErr w:type="spellEnd"/>
            <w:r w:rsidRPr="005B1670">
              <w:rPr>
                <w:rFonts w:eastAsia="Calibri"/>
                <w:sz w:val="24"/>
                <w:szCs w:val="24"/>
              </w:rPr>
              <w:t xml:space="preserve"> для развития способностей команды медиапроекта в разработке и принятии решений</w:t>
            </w:r>
          </w:p>
        </w:tc>
        <w:tc>
          <w:tcPr>
            <w:tcW w:w="3544" w:type="dxa"/>
          </w:tcPr>
          <w:p w14:paraId="0DE9FE04" w14:textId="77777777" w:rsidR="005B1670" w:rsidRPr="005B1670" w:rsidRDefault="005B1670" w:rsidP="005B1670">
            <w:pPr>
              <w:tabs>
                <w:tab w:val="left" w:pos="540"/>
              </w:tabs>
              <w:contextualSpacing/>
              <w:jc w:val="both"/>
              <w:rPr>
                <w:b/>
                <w:sz w:val="24"/>
                <w:szCs w:val="24"/>
              </w:rPr>
            </w:pPr>
            <w:r w:rsidRPr="005B1670">
              <w:rPr>
                <w:b/>
                <w:sz w:val="24"/>
                <w:szCs w:val="24"/>
              </w:rPr>
              <w:t>Знать:</w:t>
            </w:r>
            <w:r w:rsidRPr="005B1670">
              <w:rPr>
                <w:sz w:val="24"/>
                <w:szCs w:val="24"/>
              </w:rPr>
              <w:t xml:space="preserve"> структуру и способы управления проектной деятельностью по разработке творческих и креативных решений для коммуникационной продукции </w:t>
            </w:r>
          </w:p>
          <w:p w14:paraId="64C2A0A4" w14:textId="77777777" w:rsidR="005B1670" w:rsidRPr="005B1670" w:rsidRDefault="005B1670" w:rsidP="005B1670">
            <w:pPr>
              <w:tabs>
                <w:tab w:val="left" w:pos="540"/>
              </w:tabs>
              <w:contextualSpacing/>
              <w:jc w:val="both"/>
              <w:rPr>
                <w:b/>
                <w:sz w:val="24"/>
                <w:szCs w:val="24"/>
              </w:rPr>
            </w:pPr>
            <w:r w:rsidRPr="005B1670">
              <w:rPr>
                <w:b/>
                <w:sz w:val="24"/>
                <w:szCs w:val="24"/>
              </w:rPr>
              <w:t xml:space="preserve">Уметь: </w:t>
            </w:r>
            <w:r w:rsidRPr="005B1670">
              <w:rPr>
                <w:rFonts w:eastAsia="Calibri"/>
                <w:sz w:val="24"/>
                <w:szCs w:val="24"/>
              </w:rPr>
              <w:t xml:space="preserve">применять процедуру </w:t>
            </w:r>
            <w:proofErr w:type="spellStart"/>
            <w:r w:rsidRPr="005B1670">
              <w:rPr>
                <w:rFonts w:eastAsia="Calibri"/>
                <w:sz w:val="24"/>
                <w:szCs w:val="24"/>
              </w:rPr>
              <w:t>фасилитации</w:t>
            </w:r>
            <w:proofErr w:type="spellEnd"/>
            <w:r w:rsidRPr="005B1670">
              <w:rPr>
                <w:rFonts w:eastAsia="Calibri"/>
                <w:sz w:val="24"/>
                <w:szCs w:val="24"/>
              </w:rPr>
              <w:t xml:space="preserve"> для развития способностей команды медиапроекта в разработке и принятии решений</w:t>
            </w:r>
          </w:p>
        </w:tc>
        <w:tc>
          <w:tcPr>
            <w:tcW w:w="2551" w:type="dxa"/>
          </w:tcPr>
          <w:p w14:paraId="19999CD6" w14:textId="50AA79E0" w:rsidR="005B1670" w:rsidRPr="005B1670" w:rsidRDefault="005B1670" w:rsidP="009D4084">
            <w:pPr>
              <w:contextualSpacing/>
              <w:jc w:val="center"/>
              <w:rPr>
                <w:b/>
                <w:sz w:val="24"/>
                <w:szCs w:val="24"/>
              </w:rPr>
            </w:pPr>
            <w:r w:rsidRPr="005B1670">
              <w:rPr>
                <w:b/>
                <w:sz w:val="24"/>
                <w:szCs w:val="24"/>
              </w:rPr>
              <w:t>Задание:</w:t>
            </w:r>
          </w:p>
          <w:p w14:paraId="6E0EFC46" w14:textId="2FE7700E" w:rsidR="005B1670" w:rsidRPr="009D4084" w:rsidRDefault="00C55D68" w:rsidP="005B1670">
            <w:pPr>
              <w:contextualSpacing/>
              <w:jc w:val="both"/>
              <w:rPr>
                <w:sz w:val="24"/>
                <w:szCs w:val="24"/>
              </w:rPr>
            </w:pPr>
            <w:r w:rsidRPr="00C55D68">
              <w:rPr>
                <w:sz w:val="24"/>
                <w:szCs w:val="24"/>
              </w:rPr>
              <w:t>Ознакомьтесь с ситуационным примером и предложите нестандартные способы информирования подписчиков бренд-сообщества о запланированной акции бренда. Проверьте текст анонса на соответствие правилам копирайтинга</w:t>
            </w:r>
            <w:r>
              <w:rPr>
                <w:sz w:val="24"/>
                <w:szCs w:val="24"/>
              </w:rPr>
              <w:t>.</w:t>
            </w:r>
          </w:p>
        </w:tc>
      </w:tr>
      <w:tr w:rsidR="005B1670" w:rsidRPr="005B1670" w14:paraId="1969277A" w14:textId="77777777" w:rsidTr="00EA1515">
        <w:trPr>
          <w:trHeight w:val="703"/>
        </w:trPr>
        <w:tc>
          <w:tcPr>
            <w:tcW w:w="2127" w:type="dxa"/>
            <w:vMerge/>
          </w:tcPr>
          <w:p w14:paraId="6956DF34" w14:textId="77777777" w:rsidR="005B1670" w:rsidRPr="005B1670" w:rsidRDefault="005B1670" w:rsidP="005B1670">
            <w:pPr>
              <w:contextualSpacing/>
              <w:jc w:val="both"/>
              <w:rPr>
                <w:b/>
                <w:sz w:val="24"/>
                <w:szCs w:val="24"/>
              </w:rPr>
            </w:pPr>
          </w:p>
        </w:tc>
        <w:tc>
          <w:tcPr>
            <w:tcW w:w="2552" w:type="dxa"/>
          </w:tcPr>
          <w:p w14:paraId="44BDAF73" w14:textId="77777777" w:rsidR="005B1670" w:rsidRPr="005B1670" w:rsidRDefault="005B1670" w:rsidP="005B1670">
            <w:pPr>
              <w:jc w:val="both"/>
              <w:rPr>
                <w:rFonts w:eastAsia="Calibri"/>
                <w:sz w:val="24"/>
                <w:szCs w:val="24"/>
              </w:rPr>
            </w:pPr>
            <w:r w:rsidRPr="005B1670">
              <w:rPr>
                <w:rFonts w:eastAsia="Calibri"/>
                <w:sz w:val="24"/>
                <w:szCs w:val="24"/>
              </w:rPr>
              <w:t>2. Координирует решения по развитию медиапродукта и развитию потребителей медиа</w:t>
            </w:r>
          </w:p>
          <w:p w14:paraId="3C009549" w14:textId="77777777" w:rsidR="005B1670" w:rsidRPr="005B1670" w:rsidRDefault="005B1670" w:rsidP="005B1670">
            <w:pPr>
              <w:tabs>
                <w:tab w:val="left" w:pos="540"/>
              </w:tabs>
              <w:contextualSpacing/>
              <w:jc w:val="both"/>
              <w:rPr>
                <w:sz w:val="24"/>
                <w:szCs w:val="24"/>
              </w:rPr>
            </w:pPr>
          </w:p>
        </w:tc>
        <w:tc>
          <w:tcPr>
            <w:tcW w:w="3544" w:type="dxa"/>
          </w:tcPr>
          <w:p w14:paraId="7D6BE86F" w14:textId="77777777" w:rsidR="005B1670" w:rsidRPr="005B1670" w:rsidRDefault="005B1670" w:rsidP="005B1670">
            <w:pPr>
              <w:tabs>
                <w:tab w:val="left" w:pos="540"/>
              </w:tabs>
              <w:contextualSpacing/>
              <w:jc w:val="both"/>
              <w:rPr>
                <w:b/>
                <w:sz w:val="24"/>
                <w:szCs w:val="24"/>
              </w:rPr>
            </w:pPr>
            <w:r w:rsidRPr="005B1670">
              <w:rPr>
                <w:b/>
                <w:sz w:val="24"/>
                <w:szCs w:val="24"/>
              </w:rPr>
              <w:t>Знать:</w:t>
            </w:r>
            <w:r w:rsidRPr="005B1670">
              <w:rPr>
                <w:sz w:val="24"/>
                <w:szCs w:val="24"/>
              </w:rPr>
              <w:t xml:space="preserve"> структуру потребностей общества в функционировании и развитии медиа</w:t>
            </w:r>
          </w:p>
          <w:p w14:paraId="2FC0DF24" w14:textId="77777777" w:rsidR="005B1670" w:rsidRPr="005B1670" w:rsidRDefault="005B1670" w:rsidP="005B1670">
            <w:pPr>
              <w:tabs>
                <w:tab w:val="left" w:pos="540"/>
              </w:tabs>
              <w:contextualSpacing/>
              <w:jc w:val="both"/>
              <w:rPr>
                <w:b/>
                <w:sz w:val="24"/>
                <w:szCs w:val="24"/>
              </w:rPr>
            </w:pPr>
            <w:r w:rsidRPr="005B1670">
              <w:rPr>
                <w:b/>
                <w:sz w:val="24"/>
                <w:szCs w:val="24"/>
              </w:rPr>
              <w:t xml:space="preserve">Уметь: </w:t>
            </w:r>
            <w:r w:rsidRPr="005B1670">
              <w:rPr>
                <w:rFonts w:eastAsia="Calibri"/>
                <w:sz w:val="24"/>
                <w:szCs w:val="24"/>
              </w:rPr>
              <w:t>координировать решения по развитию медиапродукта и развитию потребителей медиа</w:t>
            </w:r>
          </w:p>
        </w:tc>
        <w:tc>
          <w:tcPr>
            <w:tcW w:w="2551" w:type="dxa"/>
          </w:tcPr>
          <w:p w14:paraId="153D2273" w14:textId="5AADE55D" w:rsidR="005B1670" w:rsidRPr="005B1670" w:rsidRDefault="005B1670" w:rsidP="009D4084">
            <w:pPr>
              <w:contextualSpacing/>
              <w:jc w:val="center"/>
              <w:rPr>
                <w:b/>
                <w:sz w:val="24"/>
                <w:szCs w:val="24"/>
              </w:rPr>
            </w:pPr>
            <w:r w:rsidRPr="005B1670">
              <w:rPr>
                <w:b/>
                <w:sz w:val="24"/>
                <w:szCs w:val="24"/>
              </w:rPr>
              <w:t>Задание:</w:t>
            </w:r>
          </w:p>
          <w:p w14:paraId="346ECADC" w14:textId="73EE437A" w:rsidR="005B1670" w:rsidRPr="009D4084" w:rsidRDefault="00042DA1" w:rsidP="005B1670">
            <w:pPr>
              <w:contextualSpacing/>
              <w:jc w:val="both"/>
              <w:rPr>
                <w:color w:val="202122"/>
                <w:sz w:val="24"/>
                <w:szCs w:val="24"/>
                <w:shd w:val="clear" w:color="auto" w:fill="FFFFFF"/>
              </w:rPr>
            </w:pPr>
            <w:r w:rsidRPr="00042DA1">
              <w:rPr>
                <w:color w:val="202122"/>
                <w:sz w:val="24"/>
                <w:szCs w:val="24"/>
                <w:shd w:val="clear" w:color="auto" w:fill="FFFFFF"/>
              </w:rPr>
              <w:t xml:space="preserve">Ознакомьтесь с характеристикой товара и напишите обзорную статью. Обоснуйте </w:t>
            </w:r>
            <w:proofErr w:type="spellStart"/>
            <w:r w:rsidRPr="00042DA1">
              <w:rPr>
                <w:color w:val="202122"/>
                <w:sz w:val="24"/>
                <w:szCs w:val="24"/>
                <w:shd w:val="clear" w:color="auto" w:fill="FFFFFF"/>
              </w:rPr>
              <w:t>виральный</w:t>
            </w:r>
            <w:proofErr w:type="spellEnd"/>
            <w:r w:rsidRPr="00042DA1">
              <w:rPr>
                <w:color w:val="202122"/>
                <w:sz w:val="24"/>
                <w:szCs w:val="24"/>
                <w:shd w:val="clear" w:color="auto" w:fill="FFFFFF"/>
              </w:rPr>
              <w:t xml:space="preserve"> потенциал созданного вами сообщения.</w:t>
            </w:r>
          </w:p>
        </w:tc>
      </w:tr>
      <w:tr w:rsidR="005B1670" w:rsidRPr="005B1670" w14:paraId="73DE46CE" w14:textId="77777777" w:rsidTr="00EA1515">
        <w:trPr>
          <w:trHeight w:val="420"/>
        </w:trPr>
        <w:tc>
          <w:tcPr>
            <w:tcW w:w="2127" w:type="dxa"/>
            <w:vMerge/>
          </w:tcPr>
          <w:p w14:paraId="721C26B8" w14:textId="77777777" w:rsidR="005B1670" w:rsidRPr="005B1670" w:rsidRDefault="005B1670" w:rsidP="005B1670">
            <w:pPr>
              <w:contextualSpacing/>
              <w:jc w:val="both"/>
              <w:rPr>
                <w:b/>
                <w:sz w:val="24"/>
                <w:szCs w:val="24"/>
              </w:rPr>
            </w:pPr>
          </w:p>
        </w:tc>
        <w:tc>
          <w:tcPr>
            <w:tcW w:w="2552" w:type="dxa"/>
          </w:tcPr>
          <w:p w14:paraId="3D0651E9" w14:textId="77777777" w:rsidR="005B1670" w:rsidRPr="005B1670" w:rsidRDefault="005B1670" w:rsidP="005B1670">
            <w:pPr>
              <w:tabs>
                <w:tab w:val="left" w:pos="540"/>
              </w:tabs>
              <w:contextualSpacing/>
              <w:jc w:val="both"/>
              <w:rPr>
                <w:sz w:val="24"/>
                <w:szCs w:val="24"/>
              </w:rPr>
            </w:pPr>
            <w:r w:rsidRPr="005B1670">
              <w:rPr>
                <w:rFonts w:eastAsia="Calibri"/>
                <w:sz w:val="24"/>
                <w:szCs w:val="24"/>
              </w:rPr>
              <w:t>3. Организует работу по тестированию и корректировке прототипа медиапродукта</w:t>
            </w:r>
          </w:p>
        </w:tc>
        <w:tc>
          <w:tcPr>
            <w:tcW w:w="3544" w:type="dxa"/>
          </w:tcPr>
          <w:p w14:paraId="3681353B" w14:textId="77777777" w:rsidR="005B1670" w:rsidRPr="005B1670" w:rsidRDefault="005B1670" w:rsidP="005B1670">
            <w:pPr>
              <w:tabs>
                <w:tab w:val="left" w:pos="540"/>
              </w:tabs>
              <w:contextualSpacing/>
              <w:jc w:val="both"/>
              <w:rPr>
                <w:b/>
                <w:sz w:val="24"/>
                <w:szCs w:val="24"/>
              </w:rPr>
            </w:pPr>
            <w:r w:rsidRPr="005B1670">
              <w:rPr>
                <w:b/>
                <w:sz w:val="24"/>
                <w:szCs w:val="24"/>
              </w:rPr>
              <w:t>Знать:</w:t>
            </w:r>
            <w:r w:rsidRPr="005B1670">
              <w:rPr>
                <w:sz w:val="24"/>
                <w:szCs w:val="24"/>
              </w:rPr>
              <w:t xml:space="preserve"> способы тестирования и корректировки медиапродукта</w:t>
            </w:r>
          </w:p>
          <w:p w14:paraId="15E3ED41" w14:textId="77777777" w:rsidR="005B1670" w:rsidRPr="005B1670" w:rsidRDefault="005B1670" w:rsidP="005B1670">
            <w:pPr>
              <w:tabs>
                <w:tab w:val="left" w:pos="540"/>
              </w:tabs>
              <w:contextualSpacing/>
              <w:jc w:val="both"/>
              <w:rPr>
                <w:b/>
                <w:sz w:val="24"/>
                <w:szCs w:val="24"/>
              </w:rPr>
            </w:pPr>
            <w:r w:rsidRPr="005B1670">
              <w:rPr>
                <w:b/>
                <w:sz w:val="24"/>
                <w:szCs w:val="24"/>
              </w:rPr>
              <w:t xml:space="preserve">Уметь: </w:t>
            </w:r>
            <w:r w:rsidRPr="005B1670">
              <w:rPr>
                <w:rFonts w:eastAsia="Calibri"/>
                <w:sz w:val="24"/>
                <w:szCs w:val="24"/>
              </w:rPr>
              <w:t>организовать работу по тестированию и корректировке прототипа медиапродукта</w:t>
            </w:r>
          </w:p>
        </w:tc>
        <w:tc>
          <w:tcPr>
            <w:tcW w:w="2551" w:type="dxa"/>
          </w:tcPr>
          <w:p w14:paraId="6411A1C4" w14:textId="55A8ECC5" w:rsidR="005B1670" w:rsidRPr="005B1670" w:rsidRDefault="005B1670" w:rsidP="009D4084">
            <w:pPr>
              <w:contextualSpacing/>
              <w:jc w:val="center"/>
              <w:rPr>
                <w:b/>
                <w:sz w:val="24"/>
                <w:szCs w:val="24"/>
              </w:rPr>
            </w:pPr>
            <w:r w:rsidRPr="005B1670">
              <w:rPr>
                <w:b/>
                <w:sz w:val="24"/>
                <w:szCs w:val="24"/>
              </w:rPr>
              <w:t>Задание:</w:t>
            </w:r>
          </w:p>
          <w:p w14:paraId="061F2515" w14:textId="47A3BDDE" w:rsidR="005B1670" w:rsidRPr="009D4084" w:rsidRDefault="003C5259" w:rsidP="009D4084">
            <w:pPr>
              <w:contextualSpacing/>
              <w:jc w:val="both"/>
              <w:rPr>
                <w:sz w:val="24"/>
                <w:szCs w:val="24"/>
                <w:shd w:val="clear" w:color="auto" w:fill="FFFFFF"/>
              </w:rPr>
            </w:pPr>
            <w:r w:rsidRPr="003C5259">
              <w:rPr>
                <w:sz w:val="24"/>
                <w:szCs w:val="24"/>
                <w:shd w:val="clear" w:color="auto" w:fill="FFFFFF"/>
              </w:rPr>
              <w:t xml:space="preserve">Изучите пример истории о бренде от сотрудника компании. Обоснуйте свою оценку потенциала </w:t>
            </w:r>
            <w:proofErr w:type="spellStart"/>
            <w:r w:rsidRPr="003C5259">
              <w:rPr>
                <w:sz w:val="24"/>
                <w:szCs w:val="24"/>
                <w:shd w:val="clear" w:color="auto" w:fill="FFFFFF"/>
              </w:rPr>
              <w:t>виральности</w:t>
            </w:r>
            <w:proofErr w:type="spellEnd"/>
            <w:r w:rsidRPr="003C5259">
              <w:rPr>
                <w:sz w:val="24"/>
                <w:szCs w:val="24"/>
                <w:shd w:val="clear" w:color="auto" w:fill="FFFFFF"/>
              </w:rPr>
              <w:t xml:space="preserve"> этого сообщения.</w:t>
            </w:r>
          </w:p>
        </w:tc>
      </w:tr>
    </w:tbl>
    <w:p w14:paraId="65844071" w14:textId="77777777" w:rsidR="005B1670" w:rsidRDefault="005B1670" w:rsidP="005B1670">
      <w:pPr>
        <w:jc w:val="both"/>
        <w:rPr>
          <w:b/>
          <w:sz w:val="28"/>
          <w:szCs w:val="28"/>
        </w:rPr>
      </w:pPr>
    </w:p>
    <w:p w14:paraId="5E3C1506" w14:textId="77777777" w:rsidR="003C5259" w:rsidRPr="00141A98" w:rsidRDefault="003C5259" w:rsidP="003C5259">
      <w:pPr>
        <w:pStyle w:val="af3"/>
        <w:tabs>
          <w:tab w:val="left" w:pos="284"/>
        </w:tabs>
        <w:spacing w:before="0" w:beforeAutospacing="0" w:after="240" w:afterAutospacing="0"/>
        <w:jc w:val="center"/>
        <w:rPr>
          <w:b/>
          <w:sz w:val="28"/>
          <w:szCs w:val="28"/>
        </w:rPr>
      </w:pPr>
      <w:r w:rsidRPr="009C104C">
        <w:rPr>
          <w:b/>
          <w:sz w:val="28"/>
          <w:szCs w:val="28"/>
        </w:rPr>
        <w:t>Перечень вопросов для подготовки к зачету</w:t>
      </w:r>
    </w:p>
    <w:p w14:paraId="41FF76D3" w14:textId="7C8F7731" w:rsidR="003C5259" w:rsidRDefault="003C5259" w:rsidP="003C5259">
      <w:pPr>
        <w:pStyle w:val="a6"/>
        <w:widowControl/>
        <w:numPr>
          <w:ilvl w:val="0"/>
          <w:numId w:val="16"/>
        </w:numPr>
        <w:tabs>
          <w:tab w:val="left" w:pos="284"/>
          <w:tab w:val="left" w:pos="851"/>
        </w:tabs>
        <w:autoSpaceDE/>
        <w:autoSpaceDN/>
        <w:adjustRightInd/>
        <w:spacing w:after="240" w:line="360" w:lineRule="auto"/>
        <w:ind w:left="0" w:firstLine="0"/>
        <w:contextualSpacing/>
        <w:jc w:val="both"/>
        <w:rPr>
          <w:sz w:val="28"/>
          <w:szCs w:val="28"/>
        </w:rPr>
      </w:pPr>
      <w:proofErr w:type="spellStart"/>
      <w:r>
        <w:rPr>
          <w:sz w:val="28"/>
          <w:szCs w:val="28"/>
        </w:rPr>
        <w:t>Н</w:t>
      </w:r>
      <w:r w:rsidRPr="003C5259">
        <w:rPr>
          <w:sz w:val="28"/>
          <w:szCs w:val="28"/>
        </w:rPr>
        <w:t>ативная</w:t>
      </w:r>
      <w:proofErr w:type="spellEnd"/>
      <w:r w:rsidRPr="003C5259">
        <w:rPr>
          <w:sz w:val="28"/>
          <w:szCs w:val="28"/>
        </w:rPr>
        <w:t xml:space="preserve"> реклама и персонализированный контент</w:t>
      </w:r>
      <w:r>
        <w:rPr>
          <w:sz w:val="28"/>
          <w:szCs w:val="28"/>
        </w:rPr>
        <w:t>.</w:t>
      </w:r>
    </w:p>
    <w:p w14:paraId="26DC8957" w14:textId="3E7B632F" w:rsidR="003C5259" w:rsidRDefault="00B24BB5" w:rsidP="00B24BB5">
      <w:pPr>
        <w:pStyle w:val="a6"/>
        <w:widowControl/>
        <w:numPr>
          <w:ilvl w:val="0"/>
          <w:numId w:val="16"/>
        </w:numPr>
        <w:tabs>
          <w:tab w:val="left" w:pos="284"/>
          <w:tab w:val="left" w:pos="851"/>
        </w:tabs>
        <w:autoSpaceDE/>
        <w:autoSpaceDN/>
        <w:adjustRightInd/>
        <w:spacing w:after="240" w:line="360" w:lineRule="auto"/>
        <w:ind w:left="0" w:firstLine="0"/>
        <w:contextualSpacing/>
        <w:jc w:val="both"/>
        <w:rPr>
          <w:sz w:val="28"/>
          <w:szCs w:val="28"/>
        </w:rPr>
      </w:pPr>
      <w:r>
        <w:rPr>
          <w:sz w:val="28"/>
          <w:szCs w:val="28"/>
        </w:rPr>
        <w:t>Б</w:t>
      </w:r>
      <w:r w:rsidRPr="00B24BB5">
        <w:rPr>
          <w:sz w:val="28"/>
          <w:szCs w:val="28"/>
        </w:rPr>
        <w:t>рендинг стиля жизни и контент-маркетинг</w:t>
      </w:r>
      <w:r w:rsidR="006B6B04">
        <w:rPr>
          <w:sz w:val="28"/>
          <w:szCs w:val="28"/>
        </w:rPr>
        <w:t>.</w:t>
      </w:r>
    </w:p>
    <w:p w14:paraId="1EA20DFA" w14:textId="1E98E834" w:rsidR="003C5259" w:rsidRDefault="00F64BB2" w:rsidP="00F64BB2">
      <w:pPr>
        <w:pStyle w:val="a6"/>
        <w:widowControl/>
        <w:numPr>
          <w:ilvl w:val="0"/>
          <w:numId w:val="16"/>
        </w:numPr>
        <w:tabs>
          <w:tab w:val="left" w:pos="284"/>
          <w:tab w:val="left" w:pos="426"/>
        </w:tabs>
        <w:autoSpaceDE/>
        <w:autoSpaceDN/>
        <w:adjustRightInd/>
        <w:spacing w:after="240" w:line="360" w:lineRule="auto"/>
        <w:ind w:left="0" w:firstLine="0"/>
        <w:contextualSpacing/>
        <w:jc w:val="both"/>
        <w:rPr>
          <w:sz w:val="28"/>
          <w:szCs w:val="28"/>
        </w:rPr>
      </w:pPr>
      <w:r>
        <w:rPr>
          <w:sz w:val="28"/>
          <w:szCs w:val="28"/>
        </w:rPr>
        <w:t>Э</w:t>
      </w:r>
      <w:r w:rsidRPr="00F64BB2">
        <w:rPr>
          <w:sz w:val="28"/>
          <w:szCs w:val="28"/>
        </w:rPr>
        <w:t>тапы разработки, тестирования и дистрибуции</w:t>
      </w:r>
      <w:r>
        <w:rPr>
          <w:sz w:val="28"/>
          <w:szCs w:val="28"/>
        </w:rPr>
        <w:t xml:space="preserve"> </w:t>
      </w:r>
      <w:proofErr w:type="spellStart"/>
      <w:r>
        <w:rPr>
          <w:sz w:val="28"/>
          <w:szCs w:val="28"/>
        </w:rPr>
        <w:t>вирального</w:t>
      </w:r>
      <w:proofErr w:type="spellEnd"/>
      <w:r>
        <w:rPr>
          <w:sz w:val="28"/>
          <w:szCs w:val="28"/>
        </w:rPr>
        <w:t xml:space="preserve"> контента</w:t>
      </w:r>
      <w:r w:rsidR="006B6B04">
        <w:rPr>
          <w:sz w:val="28"/>
          <w:szCs w:val="28"/>
        </w:rPr>
        <w:t>.</w:t>
      </w:r>
    </w:p>
    <w:p w14:paraId="1715FE42" w14:textId="77777777" w:rsidR="006B6B04" w:rsidRDefault="006B6B04" w:rsidP="006B6B04">
      <w:pPr>
        <w:pStyle w:val="a6"/>
        <w:widowControl/>
        <w:numPr>
          <w:ilvl w:val="0"/>
          <w:numId w:val="16"/>
        </w:numPr>
        <w:tabs>
          <w:tab w:val="left" w:pos="284"/>
          <w:tab w:val="left" w:pos="426"/>
        </w:tabs>
        <w:autoSpaceDE/>
        <w:autoSpaceDN/>
        <w:adjustRightInd/>
        <w:spacing w:after="240" w:line="360" w:lineRule="auto"/>
        <w:ind w:left="0" w:firstLine="0"/>
        <w:contextualSpacing/>
        <w:jc w:val="both"/>
        <w:rPr>
          <w:sz w:val="28"/>
          <w:szCs w:val="28"/>
        </w:rPr>
      </w:pPr>
      <w:r>
        <w:rPr>
          <w:sz w:val="28"/>
          <w:szCs w:val="28"/>
        </w:rPr>
        <w:t>Р</w:t>
      </w:r>
      <w:r w:rsidRPr="006B6B04">
        <w:rPr>
          <w:sz w:val="28"/>
          <w:szCs w:val="28"/>
        </w:rPr>
        <w:t>елевантная статья</w:t>
      </w:r>
      <w:r>
        <w:rPr>
          <w:sz w:val="28"/>
          <w:szCs w:val="28"/>
        </w:rPr>
        <w:t xml:space="preserve"> как тип востребованного контента.</w:t>
      </w:r>
    </w:p>
    <w:p w14:paraId="557F65AC" w14:textId="31B9B880" w:rsidR="006B6B04" w:rsidRDefault="006B6B04" w:rsidP="006B6B04">
      <w:pPr>
        <w:pStyle w:val="a6"/>
        <w:widowControl/>
        <w:numPr>
          <w:ilvl w:val="0"/>
          <w:numId w:val="16"/>
        </w:numPr>
        <w:tabs>
          <w:tab w:val="left" w:pos="284"/>
          <w:tab w:val="left" w:pos="426"/>
        </w:tabs>
        <w:autoSpaceDE/>
        <w:autoSpaceDN/>
        <w:adjustRightInd/>
        <w:spacing w:after="240" w:line="360" w:lineRule="auto"/>
        <w:ind w:left="0" w:firstLine="0"/>
        <w:contextualSpacing/>
        <w:jc w:val="both"/>
        <w:rPr>
          <w:sz w:val="28"/>
          <w:szCs w:val="28"/>
        </w:rPr>
      </w:pPr>
      <w:r>
        <w:rPr>
          <w:sz w:val="28"/>
          <w:szCs w:val="28"/>
        </w:rPr>
        <w:t>О</w:t>
      </w:r>
      <w:r w:rsidRPr="006B6B04">
        <w:rPr>
          <w:sz w:val="28"/>
          <w:szCs w:val="28"/>
        </w:rPr>
        <w:t>бзор продукта</w:t>
      </w:r>
      <w:r>
        <w:rPr>
          <w:sz w:val="28"/>
          <w:szCs w:val="28"/>
        </w:rPr>
        <w:t xml:space="preserve"> как тип востребованного контента.</w:t>
      </w:r>
    </w:p>
    <w:p w14:paraId="39D64126" w14:textId="77777777" w:rsidR="006B6B04" w:rsidRDefault="006B6B04" w:rsidP="006B6B04">
      <w:pPr>
        <w:pStyle w:val="a6"/>
        <w:widowControl/>
        <w:numPr>
          <w:ilvl w:val="0"/>
          <w:numId w:val="16"/>
        </w:numPr>
        <w:tabs>
          <w:tab w:val="left" w:pos="284"/>
          <w:tab w:val="left" w:pos="426"/>
        </w:tabs>
        <w:autoSpaceDE/>
        <w:autoSpaceDN/>
        <w:adjustRightInd/>
        <w:spacing w:after="240" w:line="360" w:lineRule="auto"/>
        <w:ind w:left="0" w:firstLine="0"/>
        <w:contextualSpacing/>
        <w:jc w:val="both"/>
        <w:rPr>
          <w:sz w:val="28"/>
          <w:szCs w:val="28"/>
        </w:rPr>
      </w:pPr>
      <w:r>
        <w:rPr>
          <w:sz w:val="28"/>
          <w:szCs w:val="28"/>
        </w:rPr>
        <w:t>Х</w:t>
      </w:r>
      <w:r w:rsidRPr="006B6B04">
        <w:rPr>
          <w:sz w:val="28"/>
          <w:szCs w:val="28"/>
        </w:rPr>
        <w:t>ит-парад</w:t>
      </w:r>
      <w:r>
        <w:rPr>
          <w:sz w:val="28"/>
          <w:szCs w:val="28"/>
        </w:rPr>
        <w:t xml:space="preserve"> как тип востребованного контента.</w:t>
      </w:r>
    </w:p>
    <w:p w14:paraId="44CC1663" w14:textId="77777777" w:rsidR="006B6B04" w:rsidRDefault="006B6B04" w:rsidP="006B6B04">
      <w:pPr>
        <w:pStyle w:val="a6"/>
        <w:widowControl/>
        <w:numPr>
          <w:ilvl w:val="0"/>
          <w:numId w:val="16"/>
        </w:numPr>
        <w:tabs>
          <w:tab w:val="left" w:pos="284"/>
          <w:tab w:val="left" w:pos="426"/>
        </w:tabs>
        <w:autoSpaceDE/>
        <w:autoSpaceDN/>
        <w:adjustRightInd/>
        <w:spacing w:after="240" w:line="360" w:lineRule="auto"/>
        <w:ind w:left="0" w:firstLine="0"/>
        <w:contextualSpacing/>
        <w:jc w:val="both"/>
        <w:rPr>
          <w:sz w:val="28"/>
          <w:szCs w:val="28"/>
        </w:rPr>
      </w:pPr>
      <w:r>
        <w:rPr>
          <w:sz w:val="28"/>
          <w:szCs w:val="28"/>
        </w:rPr>
        <w:t>П</w:t>
      </w:r>
      <w:r w:rsidRPr="006B6B04">
        <w:rPr>
          <w:sz w:val="28"/>
          <w:szCs w:val="28"/>
        </w:rPr>
        <w:t>олезный короткий материал (</w:t>
      </w:r>
      <w:proofErr w:type="spellStart"/>
      <w:r w:rsidRPr="006B6B04">
        <w:rPr>
          <w:sz w:val="28"/>
          <w:szCs w:val="28"/>
        </w:rPr>
        <w:t>лайфхак</w:t>
      </w:r>
      <w:proofErr w:type="spellEnd"/>
      <w:r w:rsidRPr="006B6B04">
        <w:rPr>
          <w:sz w:val="28"/>
          <w:szCs w:val="28"/>
        </w:rPr>
        <w:t>)</w:t>
      </w:r>
      <w:r>
        <w:rPr>
          <w:sz w:val="28"/>
          <w:szCs w:val="28"/>
        </w:rPr>
        <w:t xml:space="preserve"> как тип востребованного контента.</w:t>
      </w:r>
    </w:p>
    <w:p w14:paraId="33506D9D" w14:textId="77777777" w:rsidR="006B6B04" w:rsidRDefault="006B6B04" w:rsidP="006B6B04">
      <w:pPr>
        <w:pStyle w:val="a6"/>
        <w:widowControl/>
        <w:numPr>
          <w:ilvl w:val="0"/>
          <w:numId w:val="16"/>
        </w:numPr>
        <w:tabs>
          <w:tab w:val="left" w:pos="284"/>
          <w:tab w:val="left" w:pos="426"/>
        </w:tabs>
        <w:autoSpaceDE/>
        <w:autoSpaceDN/>
        <w:adjustRightInd/>
        <w:spacing w:after="240" w:line="360" w:lineRule="auto"/>
        <w:ind w:left="0" w:firstLine="0"/>
        <w:contextualSpacing/>
        <w:jc w:val="both"/>
        <w:rPr>
          <w:sz w:val="28"/>
          <w:szCs w:val="28"/>
        </w:rPr>
      </w:pPr>
      <w:r>
        <w:rPr>
          <w:sz w:val="28"/>
          <w:szCs w:val="28"/>
        </w:rPr>
        <w:t>И</w:t>
      </w:r>
      <w:r w:rsidRPr="006B6B04">
        <w:rPr>
          <w:sz w:val="28"/>
          <w:szCs w:val="28"/>
        </w:rPr>
        <w:t>нтервью со знаменитостью</w:t>
      </w:r>
      <w:r>
        <w:rPr>
          <w:sz w:val="28"/>
          <w:szCs w:val="28"/>
        </w:rPr>
        <w:t xml:space="preserve"> как тип востребованного контента.</w:t>
      </w:r>
    </w:p>
    <w:p w14:paraId="65C2D4D0" w14:textId="77777777" w:rsidR="006B6B04" w:rsidRDefault="006B6B04" w:rsidP="006B6B04">
      <w:pPr>
        <w:pStyle w:val="a6"/>
        <w:widowControl/>
        <w:numPr>
          <w:ilvl w:val="0"/>
          <w:numId w:val="16"/>
        </w:numPr>
        <w:tabs>
          <w:tab w:val="left" w:pos="284"/>
          <w:tab w:val="left" w:pos="426"/>
        </w:tabs>
        <w:autoSpaceDE/>
        <w:autoSpaceDN/>
        <w:adjustRightInd/>
        <w:spacing w:after="240" w:line="360" w:lineRule="auto"/>
        <w:ind w:left="0" w:firstLine="0"/>
        <w:contextualSpacing/>
        <w:jc w:val="both"/>
        <w:rPr>
          <w:sz w:val="28"/>
          <w:szCs w:val="28"/>
        </w:rPr>
      </w:pPr>
      <w:r>
        <w:rPr>
          <w:sz w:val="28"/>
          <w:szCs w:val="28"/>
        </w:rPr>
        <w:t>К</w:t>
      </w:r>
      <w:r w:rsidRPr="006B6B04">
        <w:rPr>
          <w:sz w:val="28"/>
          <w:szCs w:val="28"/>
        </w:rPr>
        <w:t>олонка колумниста</w:t>
      </w:r>
      <w:r>
        <w:rPr>
          <w:sz w:val="28"/>
          <w:szCs w:val="28"/>
        </w:rPr>
        <w:t xml:space="preserve"> как тип востребованного контента.</w:t>
      </w:r>
    </w:p>
    <w:p w14:paraId="2A65D9A5" w14:textId="55C846C0" w:rsidR="00F64BB2" w:rsidRDefault="006B6B04" w:rsidP="006B6B04">
      <w:pPr>
        <w:pStyle w:val="a6"/>
        <w:widowControl/>
        <w:numPr>
          <w:ilvl w:val="0"/>
          <w:numId w:val="16"/>
        </w:numPr>
        <w:tabs>
          <w:tab w:val="left" w:pos="284"/>
          <w:tab w:val="left" w:pos="426"/>
        </w:tabs>
        <w:autoSpaceDE/>
        <w:autoSpaceDN/>
        <w:adjustRightInd/>
        <w:spacing w:after="240" w:line="360" w:lineRule="auto"/>
        <w:ind w:left="0" w:firstLine="0"/>
        <w:contextualSpacing/>
        <w:jc w:val="both"/>
        <w:rPr>
          <w:sz w:val="28"/>
          <w:szCs w:val="28"/>
        </w:rPr>
      </w:pPr>
      <w:proofErr w:type="spellStart"/>
      <w:r>
        <w:rPr>
          <w:sz w:val="28"/>
          <w:szCs w:val="28"/>
        </w:rPr>
        <w:lastRenderedPageBreak/>
        <w:t>П</w:t>
      </w:r>
      <w:r w:rsidRPr="006B6B04">
        <w:rPr>
          <w:sz w:val="28"/>
          <w:szCs w:val="28"/>
        </w:rPr>
        <w:t>одскат</w:t>
      </w:r>
      <w:proofErr w:type="spellEnd"/>
      <w:r w:rsidRPr="006B6B04">
        <w:rPr>
          <w:sz w:val="28"/>
          <w:szCs w:val="28"/>
        </w:rPr>
        <w:t xml:space="preserve"> и видеоблог</w:t>
      </w:r>
      <w:r>
        <w:rPr>
          <w:sz w:val="28"/>
          <w:szCs w:val="28"/>
        </w:rPr>
        <w:t xml:space="preserve"> как типы востребованного контента.</w:t>
      </w:r>
    </w:p>
    <w:p w14:paraId="7F4F22F1" w14:textId="761A91B9" w:rsidR="006B6B04" w:rsidRDefault="0007280B" w:rsidP="0007280B">
      <w:pPr>
        <w:pStyle w:val="a6"/>
        <w:widowControl/>
        <w:numPr>
          <w:ilvl w:val="0"/>
          <w:numId w:val="16"/>
        </w:numPr>
        <w:tabs>
          <w:tab w:val="left" w:pos="284"/>
          <w:tab w:val="left" w:pos="426"/>
        </w:tabs>
        <w:autoSpaceDE/>
        <w:autoSpaceDN/>
        <w:adjustRightInd/>
        <w:spacing w:after="240" w:line="360" w:lineRule="auto"/>
        <w:ind w:left="0" w:firstLine="0"/>
        <w:contextualSpacing/>
        <w:jc w:val="both"/>
        <w:rPr>
          <w:sz w:val="28"/>
          <w:szCs w:val="28"/>
        </w:rPr>
      </w:pPr>
      <w:r w:rsidRPr="0007280B">
        <w:rPr>
          <w:sz w:val="28"/>
          <w:szCs w:val="28"/>
        </w:rPr>
        <w:t>Новости бренда: преимущества и недостатки стратегии.</w:t>
      </w:r>
    </w:p>
    <w:p w14:paraId="15DD7946" w14:textId="77777777" w:rsidR="005E5970" w:rsidRDefault="005E5970" w:rsidP="005E5970">
      <w:pPr>
        <w:pStyle w:val="a6"/>
        <w:widowControl/>
        <w:numPr>
          <w:ilvl w:val="0"/>
          <w:numId w:val="16"/>
        </w:numPr>
        <w:tabs>
          <w:tab w:val="left" w:pos="284"/>
          <w:tab w:val="left" w:pos="426"/>
        </w:tabs>
        <w:autoSpaceDE/>
        <w:autoSpaceDN/>
        <w:adjustRightInd/>
        <w:spacing w:after="240" w:line="360" w:lineRule="auto"/>
        <w:ind w:left="0" w:firstLine="0"/>
        <w:contextualSpacing/>
        <w:jc w:val="both"/>
        <w:rPr>
          <w:sz w:val="28"/>
          <w:szCs w:val="28"/>
        </w:rPr>
      </w:pPr>
      <w:r>
        <w:rPr>
          <w:sz w:val="28"/>
          <w:szCs w:val="28"/>
        </w:rPr>
        <w:t>А</w:t>
      </w:r>
      <w:r w:rsidRPr="005E5970">
        <w:rPr>
          <w:sz w:val="28"/>
          <w:szCs w:val="28"/>
        </w:rPr>
        <w:t>кция бренда</w:t>
      </w:r>
      <w:r>
        <w:rPr>
          <w:sz w:val="28"/>
          <w:szCs w:val="28"/>
        </w:rPr>
        <w:t xml:space="preserve"> как типовой контент.</w:t>
      </w:r>
    </w:p>
    <w:p w14:paraId="1A0AC6F7" w14:textId="77777777" w:rsidR="005E5970" w:rsidRDefault="005E5970" w:rsidP="005E5970">
      <w:pPr>
        <w:pStyle w:val="a6"/>
        <w:widowControl/>
        <w:numPr>
          <w:ilvl w:val="0"/>
          <w:numId w:val="16"/>
        </w:numPr>
        <w:tabs>
          <w:tab w:val="left" w:pos="284"/>
          <w:tab w:val="left" w:pos="426"/>
        </w:tabs>
        <w:autoSpaceDE/>
        <w:autoSpaceDN/>
        <w:adjustRightInd/>
        <w:spacing w:after="240" w:line="360" w:lineRule="auto"/>
        <w:ind w:left="0" w:firstLine="0"/>
        <w:contextualSpacing/>
        <w:jc w:val="both"/>
        <w:rPr>
          <w:sz w:val="28"/>
          <w:szCs w:val="28"/>
        </w:rPr>
      </w:pPr>
      <w:r>
        <w:rPr>
          <w:sz w:val="28"/>
          <w:szCs w:val="28"/>
        </w:rPr>
        <w:t>П</w:t>
      </w:r>
      <w:r w:rsidRPr="005E5970">
        <w:rPr>
          <w:sz w:val="28"/>
          <w:szCs w:val="28"/>
        </w:rPr>
        <w:t xml:space="preserve">артнерский </w:t>
      </w:r>
      <w:proofErr w:type="spellStart"/>
      <w:r w:rsidRPr="005E5970">
        <w:rPr>
          <w:sz w:val="28"/>
          <w:szCs w:val="28"/>
        </w:rPr>
        <w:t>оффер</w:t>
      </w:r>
      <w:proofErr w:type="spellEnd"/>
      <w:r>
        <w:rPr>
          <w:sz w:val="28"/>
          <w:szCs w:val="28"/>
        </w:rPr>
        <w:t xml:space="preserve"> как типовой контент.</w:t>
      </w:r>
    </w:p>
    <w:p w14:paraId="26EA1C45" w14:textId="77777777" w:rsidR="005E5970" w:rsidRDefault="005E5970" w:rsidP="005E5970">
      <w:pPr>
        <w:pStyle w:val="a6"/>
        <w:widowControl/>
        <w:numPr>
          <w:ilvl w:val="0"/>
          <w:numId w:val="16"/>
        </w:numPr>
        <w:tabs>
          <w:tab w:val="left" w:pos="284"/>
          <w:tab w:val="left" w:pos="426"/>
        </w:tabs>
        <w:autoSpaceDE/>
        <w:autoSpaceDN/>
        <w:adjustRightInd/>
        <w:spacing w:after="240" w:line="360" w:lineRule="auto"/>
        <w:ind w:left="0" w:firstLine="0"/>
        <w:contextualSpacing/>
        <w:jc w:val="both"/>
        <w:rPr>
          <w:sz w:val="28"/>
          <w:szCs w:val="28"/>
        </w:rPr>
      </w:pPr>
      <w:r>
        <w:rPr>
          <w:sz w:val="28"/>
          <w:szCs w:val="28"/>
        </w:rPr>
        <w:t>П</w:t>
      </w:r>
      <w:r w:rsidRPr="005E5970">
        <w:rPr>
          <w:sz w:val="28"/>
          <w:szCs w:val="28"/>
        </w:rPr>
        <w:t>олезные статьи о продуктах</w:t>
      </w:r>
      <w:r>
        <w:rPr>
          <w:sz w:val="28"/>
          <w:szCs w:val="28"/>
        </w:rPr>
        <w:t xml:space="preserve"> как типовой контент.</w:t>
      </w:r>
    </w:p>
    <w:p w14:paraId="23762330" w14:textId="77777777" w:rsidR="005E5970" w:rsidRDefault="005E5970" w:rsidP="005E5970">
      <w:pPr>
        <w:pStyle w:val="a6"/>
        <w:widowControl/>
        <w:numPr>
          <w:ilvl w:val="0"/>
          <w:numId w:val="16"/>
        </w:numPr>
        <w:tabs>
          <w:tab w:val="left" w:pos="284"/>
          <w:tab w:val="left" w:pos="426"/>
        </w:tabs>
        <w:autoSpaceDE/>
        <w:autoSpaceDN/>
        <w:adjustRightInd/>
        <w:spacing w:after="240" w:line="360" w:lineRule="auto"/>
        <w:ind w:left="0" w:firstLine="0"/>
        <w:contextualSpacing/>
        <w:jc w:val="both"/>
        <w:rPr>
          <w:sz w:val="28"/>
          <w:szCs w:val="28"/>
        </w:rPr>
      </w:pPr>
      <w:r>
        <w:rPr>
          <w:sz w:val="28"/>
          <w:szCs w:val="28"/>
        </w:rPr>
        <w:t>И</w:t>
      </w:r>
      <w:r w:rsidRPr="005E5970">
        <w:rPr>
          <w:sz w:val="28"/>
          <w:szCs w:val="28"/>
        </w:rPr>
        <w:t>нформация о жизни первых лиц компании</w:t>
      </w:r>
      <w:r>
        <w:rPr>
          <w:sz w:val="28"/>
          <w:szCs w:val="28"/>
        </w:rPr>
        <w:t xml:space="preserve"> как типовой контент.</w:t>
      </w:r>
    </w:p>
    <w:p w14:paraId="0B08B496" w14:textId="77777777" w:rsidR="005E5970" w:rsidRDefault="005E5970" w:rsidP="005E5970">
      <w:pPr>
        <w:pStyle w:val="a6"/>
        <w:widowControl/>
        <w:numPr>
          <w:ilvl w:val="0"/>
          <w:numId w:val="16"/>
        </w:numPr>
        <w:tabs>
          <w:tab w:val="left" w:pos="284"/>
          <w:tab w:val="left" w:pos="426"/>
        </w:tabs>
        <w:autoSpaceDE/>
        <w:autoSpaceDN/>
        <w:adjustRightInd/>
        <w:spacing w:after="240" w:line="360" w:lineRule="auto"/>
        <w:ind w:left="0" w:firstLine="0"/>
        <w:contextualSpacing/>
        <w:jc w:val="both"/>
        <w:rPr>
          <w:sz w:val="28"/>
          <w:szCs w:val="28"/>
        </w:rPr>
      </w:pPr>
      <w:r>
        <w:rPr>
          <w:sz w:val="28"/>
          <w:szCs w:val="28"/>
        </w:rPr>
        <w:t>П</w:t>
      </w:r>
      <w:r w:rsidRPr="005E5970">
        <w:rPr>
          <w:sz w:val="28"/>
          <w:szCs w:val="28"/>
        </w:rPr>
        <w:t>редставление сотрудников</w:t>
      </w:r>
      <w:r>
        <w:rPr>
          <w:sz w:val="28"/>
          <w:szCs w:val="28"/>
        </w:rPr>
        <w:t xml:space="preserve"> как типовой контент.</w:t>
      </w:r>
    </w:p>
    <w:p w14:paraId="2F0ECEF4" w14:textId="77777777" w:rsidR="005E5970" w:rsidRDefault="005E5970" w:rsidP="005E5970">
      <w:pPr>
        <w:pStyle w:val="a6"/>
        <w:widowControl/>
        <w:numPr>
          <w:ilvl w:val="0"/>
          <w:numId w:val="16"/>
        </w:numPr>
        <w:tabs>
          <w:tab w:val="left" w:pos="284"/>
          <w:tab w:val="left" w:pos="426"/>
        </w:tabs>
        <w:autoSpaceDE/>
        <w:autoSpaceDN/>
        <w:adjustRightInd/>
        <w:spacing w:after="240" w:line="360" w:lineRule="auto"/>
        <w:ind w:left="0" w:firstLine="0"/>
        <w:contextualSpacing/>
        <w:jc w:val="both"/>
        <w:rPr>
          <w:sz w:val="28"/>
          <w:szCs w:val="28"/>
        </w:rPr>
      </w:pPr>
      <w:r>
        <w:rPr>
          <w:sz w:val="28"/>
          <w:szCs w:val="28"/>
        </w:rPr>
        <w:t>Р</w:t>
      </w:r>
      <w:r w:rsidRPr="005E5970">
        <w:rPr>
          <w:sz w:val="28"/>
          <w:szCs w:val="28"/>
        </w:rPr>
        <w:t xml:space="preserve">епосты со страниц </w:t>
      </w:r>
      <w:proofErr w:type="spellStart"/>
      <w:r w:rsidRPr="005E5970">
        <w:rPr>
          <w:sz w:val="28"/>
          <w:szCs w:val="28"/>
        </w:rPr>
        <w:t>клинетов</w:t>
      </w:r>
      <w:proofErr w:type="spellEnd"/>
      <w:r>
        <w:rPr>
          <w:sz w:val="28"/>
          <w:szCs w:val="28"/>
        </w:rPr>
        <w:t xml:space="preserve"> как типовой контент.</w:t>
      </w:r>
    </w:p>
    <w:p w14:paraId="74556A74" w14:textId="0A987EB0" w:rsidR="0007280B" w:rsidRDefault="005E5970" w:rsidP="005E5970">
      <w:pPr>
        <w:pStyle w:val="a6"/>
        <w:widowControl/>
        <w:numPr>
          <w:ilvl w:val="0"/>
          <w:numId w:val="16"/>
        </w:numPr>
        <w:tabs>
          <w:tab w:val="left" w:pos="284"/>
          <w:tab w:val="left" w:pos="426"/>
        </w:tabs>
        <w:autoSpaceDE/>
        <w:autoSpaceDN/>
        <w:adjustRightInd/>
        <w:spacing w:after="240" w:line="360" w:lineRule="auto"/>
        <w:ind w:left="0" w:firstLine="0"/>
        <w:contextualSpacing/>
        <w:jc w:val="both"/>
        <w:rPr>
          <w:sz w:val="28"/>
          <w:szCs w:val="28"/>
        </w:rPr>
      </w:pPr>
      <w:r>
        <w:rPr>
          <w:sz w:val="28"/>
          <w:szCs w:val="28"/>
        </w:rPr>
        <w:t>У</w:t>
      </w:r>
      <w:r w:rsidRPr="005E5970">
        <w:rPr>
          <w:sz w:val="28"/>
          <w:szCs w:val="28"/>
        </w:rPr>
        <w:t>поминания в СМИ</w:t>
      </w:r>
      <w:r>
        <w:rPr>
          <w:sz w:val="28"/>
          <w:szCs w:val="28"/>
        </w:rPr>
        <w:t xml:space="preserve"> как типовой контент.</w:t>
      </w:r>
    </w:p>
    <w:p w14:paraId="1740CA21" w14:textId="7EC2E45F" w:rsidR="005E5970" w:rsidRDefault="0063110A" w:rsidP="0063110A">
      <w:pPr>
        <w:pStyle w:val="a6"/>
        <w:widowControl/>
        <w:numPr>
          <w:ilvl w:val="0"/>
          <w:numId w:val="16"/>
        </w:numPr>
        <w:tabs>
          <w:tab w:val="left" w:pos="284"/>
          <w:tab w:val="left" w:pos="426"/>
        </w:tabs>
        <w:autoSpaceDE/>
        <w:autoSpaceDN/>
        <w:adjustRightInd/>
        <w:spacing w:after="240" w:line="360" w:lineRule="auto"/>
        <w:ind w:left="0" w:firstLine="0"/>
        <w:contextualSpacing/>
        <w:jc w:val="both"/>
        <w:rPr>
          <w:sz w:val="28"/>
          <w:szCs w:val="28"/>
        </w:rPr>
      </w:pPr>
      <w:r w:rsidRPr="0063110A">
        <w:rPr>
          <w:sz w:val="28"/>
          <w:szCs w:val="28"/>
        </w:rPr>
        <w:t>Стратегия техподдержки</w:t>
      </w:r>
      <w:r>
        <w:rPr>
          <w:sz w:val="28"/>
          <w:szCs w:val="28"/>
        </w:rPr>
        <w:t>.</w:t>
      </w:r>
    </w:p>
    <w:p w14:paraId="15C01776" w14:textId="6ECBAED5" w:rsidR="0063110A" w:rsidRDefault="000C53EA" w:rsidP="0063110A">
      <w:pPr>
        <w:pStyle w:val="a6"/>
        <w:widowControl/>
        <w:numPr>
          <w:ilvl w:val="0"/>
          <w:numId w:val="16"/>
        </w:numPr>
        <w:tabs>
          <w:tab w:val="left" w:pos="284"/>
          <w:tab w:val="left" w:pos="426"/>
        </w:tabs>
        <w:autoSpaceDE/>
        <w:autoSpaceDN/>
        <w:adjustRightInd/>
        <w:spacing w:after="240" w:line="360" w:lineRule="auto"/>
        <w:ind w:left="0" w:firstLine="0"/>
        <w:contextualSpacing/>
        <w:jc w:val="both"/>
        <w:rPr>
          <w:sz w:val="28"/>
          <w:szCs w:val="28"/>
        </w:rPr>
      </w:pPr>
      <w:r w:rsidRPr="000C53EA">
        <w:rPr>
          <w:sz w:val="28"/>
          <w:szCs w:val="28"/>
        </w:rPr>
        <w:t>Стратегия игровой площадки</w:t>
      </w:r>
      <w:r>
        <w:rPr>
          <w:sz w:val="28"/>
          <w:szCs w:val="28"/>
        </w:rPr>
        <w:t>.</w:t>
      </w:r>
    </w:p>
    <w:p w14:paraId="16FF136C" w14:textId="45A1ED8B" w:rsidR="000C53EA" w:rsidRDefault="00A534C2" w:rsidP="00A534C2">
      <w:pPr>
        <w:pStyle w:val="a6"/>
        <w:widowControl/>
        <w:numPr>
          <w:ilvl w:val="0"/>
          <w:numId w:val="16"/>
        </w:numPr>
        <w:tabs>
          <w:tab w:val="left" w:pos="284"/>
          <w:tab w:val="left" w:pos="426"/>
        </w:tabs>
        <w:autoSpaceDE/>
        <w:autoSpaceDN/>
        <w:adjustRightInd/>
        <w:spacing w:after="240" w:line="360" w:lineRule="auto"/>
        <w:ind w:left="0" w:firstLine="0"/>
        <w:contextualSpacing/>
        <w:jc w:val="both"/>
        <w:rPr>
          <w:sz w:val="28"/>
          <w:szCs w:val="28"/>
        </w:rPr>
      </w:pPr>
      <w:r w:rsidRPr="00A534C2">
        <w:rPr>
          <w:sz w:val="28"/>
          <w:szCs w:val="28"/>
        </w:rPr>
        <w:t>Нишевое медиа как перспективная стратегия</w:t>
      </w:r>
      <w:r>
        <w:rPr>
          <w:sz w:val="28"/>
          <w:szCs w:val="28"/>
        </w:rPr>
        <w:t>.</w:t>
      </w:r>
    </w:p>
    <w:p w14:paraId="7022CED3" w14:textId="14EB9B49" w:rsidR="00A534C2" w:rsidRDefault="004952CA" w:rsidP="00A534C2">
      <w:pPr>
        <w:pStyle w:val="a6"/>
        <w:widowControl/>
        <w:numPr>
          <w:ilvl w:val="0"/>
          <w:numId w:val="16"/>
        </w:numPr>
        <w:tabs>
          <w:tab w:val="left" w:pos="284"/>
          <w:tab w:val="left" w:pos="426"/>
        </w:tabs>
        <w:autoSpaceDE/>
        <w:autoSpaceDN/>
        <w:adjustRightInd/>
        <w:spacing w:after="240" w:line="360" w:lineRule="auto"/>
        <w:ind w:left="0" w:firstLine="0"/>
        <w:contextualSpacing/>
        <w:jc w:val="both"/>
        <w:rPr>
          <w:sz w:val="28"/>
          <w:szCs w:val="28"/>
        </w:rPr>
      </w:pPr>
      <w:r w:rsidRPr="004952CA">
        <w:rPr>
          <w:sz w:val="28"/>
          <w:szCs w:val="28"/>
        </w:rPr>
        <w:t xml:space="preserve">Психология </w:t>
      </w:r>
      <w:proofErr w:type="spellStart"/>
      <w:r w:rsidRPr="004952CA">
        <w:rPr>
          <w:sz w:val="28"/>
          <w:szCs w:val="28"/>
        </w:rPr>
        <w:t>вирального</w:t>
      </w:r>
      <w:proofErr w:type="spellEnd"/>
      <w:r w:rsidRPr="004952CA">
        <w:rPr>
          <w:sz w:val="28"/>
          <w:szCs w:val="28"/>
        </w:rPr>
        <w:t xml:space="preserve"> контента</w:t>
      </w:r>
      <w:r>
        <w:rPr>
          <w:sz w:val="28"/>
          <w:szCs w:val="28"/>
        </w:rPr>
        <w:t>.</w:t>
      </w:r>
    </w:p>
    <w:p w14:paraId="2DB10D85" w14:textId="1002FA08" w:rsidR="004952CA" w:rsidRDefault="004952CA" w:rsidP="00A534C2">
      <w:pPr>
        <w:pStyle w:val="a6"/>
        <w:widowControl/>
        <w:numPr>
          <w:ilvl w:val="0"/>
          <w:numId w:val="16"/>
        </w:numPr>
        <w:tabs>
          <w:tab w:val="left" w:pos="284"/>
          <w:tab w:val="left" w:pos="426"/>
        </w:tabs>
        <w:autoSpaceDE/>
        <w:autoSpaceDN/>
        <w:adjustRightInd/>
        <w:spacing w:after="240" w:line="360" w:lineRule="auto"/>
        <w:ind w:left="0" w:firstLine="0"/>
        <w:contextualSpacing/>
        <w:jc w:val="both"/>
        <w:rPr>
          <w:sz w:val="28"/>
          <w:szCs w:val="28"/>
        </w:rPr>
      </w:pPr>
      <w:r w:rsidRPr="004952CA">
        <w:rPr>
          <w:sz w:val="28"/>
          <w:szCs w:val="28"/>
        </w:rPr>
        <w:t>Мотивация аудитории к обмену контентом.</w:t>
      </w:r>
    </w:p>
    <w:p w14:paraId="5D3EC378" w14:textId="230B8411" w:rsidR="004952CA" w:rsidRDefault="004952CA" w:rsidP="00A534C2">
      <w:pPr>
        <w:pStyle w:val="a6"/>
        <w:widowControl/>
        <w:numPr>
          <w:ilvl w:val="0"/>
          <w:numId w:val="16"/>
        </w:numPr>
        <w:tabs>
          <w:tab w:val="left" w:pos="284"/>
          <w:tab w:val="left" w:pos="426"/>
        </w:tabs>
        <w:autoSpaceDE/>
        <w:autoSpaceDN/>
        <w:adjustRightInd/>
        <w:spacing w:after="240" w:line="360" w:lineRule="auto"/>
        <w:ind w:left="0" w:firstLine="0"/>
        <w:contextualSpacing/>
        <w:jc w:val="both"/>
        <w:rPr>
          <w:sz w:val="28"/>
          <w:szCs w:val="28"/>
        </w:rPr>
      </w:pPr>
      <w:r w:rsidRPr="004952CA">
        <w:rPr>
          <w:sz w:val="28"/>
          <w:szCs w:val="28"/>
        </w:rPr>
        <w:t>Эмоциональное качество контента.</w:t>
      </w:r>
    </w:p>
    <w:p w14:paraId="0BD64424" w14:textId="3352BF64" w:rsidR="004952CA" w:rsidRDefault="004952CA" w:rsidP="00A534C2">
      <w:pPr>
        <w:pStyle w:val="a6"/>
        <w:widowControl/>
        <w:numPr>
          <w:ilvl w:val="0"/>
          <w:numId w:val="16"/>
        </w:numPr>
        <w:tabs>
          <w:tab w:val="left" w:pos="284"/>
          <w:tab w:val="left" w:pos="426"/>
        </w:tabs>
        <w:autoSpaceDE/>
        <w:autoSpaceDN/>
        <w:adjustRightInd/>
        <w:spacing w:after="240" w:line="360" w:lineRule="auto"/>
        <w:ind w:left="0" w:firstLine="0"/>
        <w:contextualSpacing/>
        <w:jc w:val="both"/>
        <w:rPr>
          <w:sz w:val="28"/>
          <w:szCs w:val="28"/>
        </w:rPr>
      </w:pPr>
      <w:r>
        <w:rPr>
          <w:sz w:val="28"/>
          <w:szCs w:val="28"/>
        </w:rPr>
        <w:t>Т</w:t>
      </w:r>
      <w:r w:rsidRPr="004952CA">
        <w:rPr>
          <w:sz w:val="28"/>
          <w:szCs w:val="28"/>
        </w:rPr>
        <w:t>ематическое качество контента.</w:t>
      </w:r>
    </w:p>
    <w:p w14:paraId="08853533" w14:textId="04788272" w:rsidR="004952CA" w:rsidRDefault="006A4107" w:rsidP="00A534C2">
      <w:pPr>
        <w:pStyle w:val="a6"/>
        <w:widowControl/>
        <w:numPr>
          <w:ilvl w:val="0"/>
          <w:numId w:val="16"/>
        </w:numPr>
        <w:tabs>
          <w:tab w:val="left" w:pos="284"/>
          <w:tab w:val="left" w:pos="426"/>
        </w:tabs>
        <w:autoSpaceDE/>
        <w:autoSpaceDN/>
        <w:adjustRightInd/>
        <w:spacing w:after="240" w:line="360" w:lineRule="auto"/>
        <w:ind w:left="0" w:firstLine="0"/>
        <w:contextualSpacing/>
        <w:jc w:val="both"/>
        <w:rPr>
          <w:sz w:val="28"/>
          <w:szCs w:val="28"/>
        </w:rPr>
      </w:pPr>
      <w:r w:rsidRPr="006A4107">
        <w:rPr>
          <w:sz w:val="28"/>
          <w:szCs w:val="28"/>
        </w:rPr>
        <w:t>Процесс запуска маркетингового вируса</w:t>
      </w:r>
      <w:r>
        <w:rPr>
          <w:sz w:val="28"/>
          <w:szCs w:val="28"/>
        </w:rPr>
        <w:t>.</w:t>
      </w:r>
    </w:p>
    <w:p w14:paraId="1E30FE2C" w14:textId="574E46C7" w:rsidR="006A4107" w:rsidRDefault="006A4107" w:rsidP="00A534C2">
      <w:pPr>
        <w:pStyle w:val="a6"/>
        <w:widowControl/>
        <w:numPr>
          <w:ilvl w:val="0"/>
          <w:numId w:val="16"/>
        </w:numPr>
        <w:tabs>
          <w:tab w:val="left" w:pos="284"/>
          <w:tab w:val="left" w:pos="426"/>
        </w:tabs>
        <w:autoSpaceDE/>
        <w:autoSpaceDN/>
        <w:adjustRightInd/>
        <w:spacing w:after="240" w:line="360" w:lineRule="auto"/>
        <w:ind w:left="0" w:firstLine="0"/>
        <w:contextualSpacing/>
        <w:jc w:val="both"/>
        <w:rPr>
          <w:sz w:val="28"/>
          <w:szCs w:val="28"/>
        </w:rPr>
      </w:pPr>
      <w:r w:rsidRPr="006A4107">
        <w:rPr>
          <w:sz w:val="28"/>
          <w:szCs w:val="28"/>
        </w:rPr>
        <w:t xml:space="preserve">Жизненный цикл </w:t>
      </w:r>
      <w:proofErr w:type="spellStart"/>
      <w:r w:rsidRPr="006A4107">
        <w:rPr>
          <w:sz w:val="28"/>
          <w:szCs w:val="28"/>
        </w:rPr>
        <w:t>вирального</w:t>
      </w:r>
      <w:proofErr w:type="spellEnd"/>
      <w:r w:rsidRPr="006A4107">
        <w:rPr>
          <w:sz w:val="28"/>
          <w:szCs w:val="28"/>
        </w:rPr>
        <w:t xml:space="preserve"> контента.</w:t>
      </w:r>
    </w:p>
    <w:p w14:paraId="70FE37F3" w14:textId="3E37A797" w:rsidR="006A4107" w:rsidRDefault="006A4107" w:rsidP="00A534C2">
      <w:pPr>
        <w:pStyle w:val="a6"/>
        <w:widowControl/>
        <w:numPr>
          <w:ilvl w:val="0"/>
          <w:numId w:val="16"/>
        </w:numPr>
        <w:tabs>
          <w:tab w:val="left" w:pos="284"/>
          <w:tab w:val="left" w:pos="426"/>
        </w:tabs>
        <w:autoSpaceDE/>
        <w:autoSpaceDN/>
        <w:adjustRightInd/>
        <w:spacing w:after="240" w:line="360" w:lineRule="auto"/>
        <w:ind w:left="0" w:firstLine="0"/>
        <w:contextualSpacing/>
        <w:jc w:val="both"/>
        <w:rPr>
          <w:sz w:val="28"/>
          <w:szCs w:val="28"/>
        </w:rPr>
      </w:pPr>
      <w:r w:rsidRPr="006A4107">
        <w:rPr>
          <w:sz w:val="28"/>
          <w:szCs w:val="28"/>
        </w:rPr>
        <w:t>Поиск темы для контента</w:t>
      </w:r>
      <w:r>
        <w:rPr>
          <w:sz w:val="28"/>
          <w:szCs w:val="28"/>
        </w:rPr>
        <w:t>.</w:t>
      </w:r>
    </w:p>
    <w:p w14:paraId="476356D0" w14:textId="77777777" w:rsidR="00C56505" w:rsidRDefault="00C56505" w:rsidP="00A534C2">
      <w:pPr>
        <w:pStyle w:val="a6"/>
        <w:widowControl/>
        <w:numPr>
          <w:ilvl w:val="0"/>
          <w:numId w:val="16"/>
        </w:numPr>
        <w:tabs>
          <w:tab w:val="left" w:pos="284"/>
          <w:tab w:val="left" w:pos="426"/>
        </w:tabs>
        <w:autoSpaceDE/>
        <w:autoSpaceDN/>
        <w:adjustRightInd/>
        <w:spacing w:after="240" w:line="360" w:lineRule="auto"/>
        <w:ind w:left="0" w:firstLine="0"/>
        <w:contextualSpacing/>
        <w:jc w:val="both"/>
        <w:rPr>
          <w:sz w:val="28"/>
          <w:szCs w:val="28"/>
        </w:rPr>
      </w:pPr>
      <w:r w:rsidRPr="00C56505">
        <w:rPr>
          <w:sz w:val="28"/>
          <w:szCs w:val="28"/>
        </w:rPr>
        <w:t xml:space="preserve">Определение целевых показателей, структуры и содержания контента. </w:t>
      </w:r>
    </w:p>
    <w:p w14:paraId="78252757" w14:textId="6AF4AB7A" w:rsidR="006A4107" w:rsidRPr="005E5970" w:rsidRDefault="00C56505" w:rsidP="00A534C2">
      <w:pPr>
        <w:pStyle w:val="a6"/>
        <w:widowControl/>
        <w:numPr>
          <w:ilvl w:val="0"/>
          <w:numId w:val="16"/>
        </w:numPr>
        <w:tabs>
          <w:tab w:val="left" w:pos="284"/>
          <w:tab w:val="left" w:pos="426"/>
        </w:tabs>
        <w:autoSpaceDE/>
        <w:autoSpaceDN/>
        <w:adjustRightInd/>
        <w:spacing w:after="240" w:line="360" w:lineRule="auto"/>
        <w:ind w:left="0" w:firstLine="0"/>
        <w:contextualSpacing/>
        <w:jc w:val="both"/>
        <w:rPr>
          <w:sz w:val="28"/>
          <w:szCs w:val="28"/>
        </w:rPr>
      </w:pPr>
      <w:r w:rsidRPr="00C56505">
        <w:rPr>
          <w:sz w:val="28"/>
          <w:szCs w:val="28"/>
        </w:rPr>
        <w:t>Определение жанра, основных месседжей и ключевой идеи контента.</w:t>
      </w:r>
    </w:p>
    <w:p w14:paraId="064E1567" w14:textId="77777777" w:rsidR="00FF3E69" w:rsidRPr="005532E3" w:rsidRDefault="00FF3E69" w:rsidP="00FF3E69">
      <w:pPr>
        <w:jc w:val="both"/>
        <w:rPr>
          <w:b/>
          <w:sz w:val="28"/>
          <w:szCs w:val="28"/>
        </w:rPr>
      </w:pPr>
      <w:r w:rsidRPr="005532E3">
        <w:rPr>
          <w:b/>
          <w:sz w:val="28"/>
          <w:szCs w:val="28"/>
        </w:rPr>
        <w:t>8. Перечень основной и дополнительной учебной литературы, необходимой для освоения дисциплины</w:t>
      </w:r>
    </w:p>
    <w:p w14:paraId="7C97C83C" w14:textId="77777777" w:rsidR="00FF3E69" w:rsidRPr="007467F5" w:rsidRDefault="00FF3E69" w:rsidP="00FF3E69">
      <w:pPr>
        <w:widowControl/>
        <w:autoSpaceDE/>
        <w:autoSpaceDN/>
        <w:adjustRightInd/>
        <w:ind w:firstLine="709"/>
        <w:jc w:val="both"/>
        <w:rPr>
          <w:rFonts w:eastAsia="Calibri"/>
          <w:sz w:val="28"/>
          <w:szCs w:val="28"/>
          <w:lang w:eastAsia="en-US"/>
        </w:rPr>
      </w:pPr>
      <w:r w:rsidRPr="007467F5">
        <w:rPr>
          <w:rFonts w:eastAsia="Calibri"/>
          <w:sz w:val="28"/>
          <w:szCs w:val="28"/>
          <w:lang w:eastAsia="en-US"/>
        </w:rPr>
        <w:t>Основная литература</w:t>
      </w:r>
    </w:p>
    <w:p w14:paraId="65E9B25C" w14:textId="77777777" w:rsidR="00FF3E69" w:rsidRPr="007467F5" w:rsidRDefault="00FF3E69" w:rsidP="00FF3E69">
      <w:pPr>
        <w:widowControl/>
        <w:numPr>
          <w:ilvl w:val="0"/>
          <w:numId w:val="10"/>
        </w:numPr>
        <w:autoSpaceDE/>
        <w:autoSpaceDN/>
        <w:adjustRightInd/>
        <w:spacing w:after="160" w:line="259" w:lineRule="auto"/>
        <w:ind w:left="927"/>
        <w:contextualSpacing/>
        <w:jc w:val="both"/>
        <w:rPr>
          <w:rFonts w:eastAsia="Calibri"/>
          <w:sz w:val="28"/>
          <w:szCs w:val="28"/>
          <w:lang w:eastAsia="en-US"/>
        </w:rPr>
      </w:pPr>
      <w:r w:rsidRPr="007467F5">
        <w:rPr>
          <w:rFonts w:eastAsia="Calibri"/>
          <w:sz w:val="28"/>
          <w:szCs w:val="28"/>
          <w:lang w:eastAsia="en-US"/>
        </w:rPr>
        <w:t>Климович, Н. Г. Контент: топовые техники SEO-</w:t>
      </w:r>
      <w:proofErr w:type="gramStart"/>
      <w:r w:rsidRPr="007467F5">
        <w:rPr>
          <w:rFonts w:eastAsia="Calibri"/>
          <w:sz w:val="28"/>
          <w:szCs w:val="28"/>
          <w:lang w:eastAsia="en-US"/>
        </w:rPr>
        <w:t>продвижения :</w:t>
      </w:r>
      <w:proofErr w:type="gramEnd"/>
      <w:r w:rsidRPr="007467F5">
        <w:rPr>
          <w:rFonts w:eastAsia="Calibri"/>
          <w:sz w:val="28"/>
          <w:szCs w:val="28"/>
          <w:lang w:eastAsia="en-US"/>
        </w:rPr>
        <w:t xml:space="preserve"> практическое руководство / Н. Г. Климович. - </w:t>
      </w:r>
      <w:proofErr w:type="gramStart"/>
      <w:r w:rsidRPr="007467F5">
        <w:rPr>
          <w:rFonts w:eastAsia="Calibri"/>
          <w:sz w:val="28"/>
          <w:szCs w:val="28"/>
          <w:lang w:eastAsia="en-US"/>
        </w:rPr>
        <w:t>Москва ;</w:t>
      </w:r>
      <w:proofErr w:type="gramEnd"/>
      <w:r w:rsidRPr="007467F5">
        <w:rPr>
          <w:rFonts w:eastAsia="Calibri"/>
          <w:sz w:val="28"/>
          <w:szCs w:val="28"/>
          <w:lang w:eastAsia="en-US"/>
        </w:rPr>
        <w:t xml:space="preserve"> Вологда : Инфра-Инженерия, 2021. - 320 с. - ISBN 978-5-9729-0597-3. – ЭБС ZNANIUM.com. - URL: https://znanium.com/catalog/product/1836485 (дата обращения: 11.10.2023). - </w:t>
      </w:r>
      <w:proofErr w:type="gramStart"/>
      <w:r w:rsidRPr="007467F5">
        <w:rPr>
          <w:rFonts w:eastAsia="Calibri"/>
          <w:sz w:val="28"/>
          <w:szCs w:val="28"/>
          <w:lang w:eastAsia="en-US"/>
        </w:rPr>
        <w:t>Текст :</w:t>
      </w:r>
      <w:proofErr w:type="gramEnd"/>
      <w:r w:rsidRPr="007467F5">
        <w:rPr>
          <w:rFonts w:eastAsia="Calibri"/>
          <w:sz w:val="28"/>
          <w:szCs w:val="28"/>
          <w:lang w:eastAsia="en-US"/>
        </w:rPr>
        <w:t xml:space="preserve"> электронный. </w:t>
      </w:r>
    </w:p>
    <w:p w14:paraId="516C6A55" w14:textId="77777777" w:rsidR="00FF3E69" w:rsidRPr="007467F5" w:rsidRDefault="00FF3E69" w:rsidP="00FF3E69">
      <w:pPr>
        <w:widowControl/>
        <w:numPr>
          <w:ilvl w:val="0"/>
          <w:numId w:val="10"/>
        </w:numPr>
        <w:autoSpaceDE/>
        <w:autoSpaceDN/>
        <w:adjustRightInd/>
        <w:spacing w:after="160" w:line="259" w:lineRule="auto"/>
        <w:ind w:left="927"/>
        <w:contextualSpacing/>
        <w:jc w:val="both"/>
        <w:rPr>
          <w:rFonts w:eastAsia="Calibri"/>
          <w:sz w:val="28"/>
          <w:szCs w:val="28"/>
          <w:lang w:eastAsia="en-US"/>
        </w:rPr>
      </w:pPr>
      <w:proofErr w:type="spellStart"/>
      <w:r w:rsidRPr="007467F5">
        <w:rPr>
          <w:rFonts w:eastAsia="Calibri"/>
          <w:sz w:val="28"/>
          <w:szCs w:val="28"/>
          <w:lang w:eastAsia="en-US"/>
        </w:rPr>
        <w:t>Шомова</w:t>
      </w:r>
      <w:proofErr w:type="spellEnd"/>
      <w:r w:rsidRPr="007467F5">
        <w:rPr>
          <w:rFonts w:eastAsia="Calibri"/>
          <w:sz w:val="28"/>
          <w:szCs w:val="28"/>
          <w:lang w:eastAsia="en-US"/>
        </w:rPr>
        <w:t xml:space="preserve">, С. А. Мемы как они </w:t>
      </w:r>
      <w:proofErr w:type="gramStart"/>
      <w:r w:rsidRPr="007467F5">
        <w:rPr>
          <w:rFonts w:eastAsia="Calibri"/>
          <w:sz w:val="28"/>
          <w:szCs w:val="28"/>
          <w:lang w:eastAsia="en-US"/>
        </w:rPr>
        <w:t>есть :</w:t>
      </w:r>
      <w:proofErr w:type="gramEnd"/>
      <w:r w:rsidRPr="007467F5">
        <w:rPr>
          <w:rFonts w:eastAsia="Calibri"/>
          <w:sz w:val="28"/>
          <w:szCs w:val="28"/>
          <w:lang w:eastAsia="en-US"/>
        </w:rPr>
        <w:t xml:space="preserve"> учебное пособие / С. А. </w:t>
      </w:r>
      <w:proofErr w:type="spellStart"/>
      <w:r w:rsidRPr="007467F5">
        <w:rPr>
          <w:rFonts w:eastAsia="Calibri"/>
          <w:sz w:val="28"/>
          <w:szCs w:val="28"/>
          <w:lang w:eastAsia="en-US"/>
        </w:rPr>
        <w:t>Шомова</w:t>
      </w:r>
      <w:proofErr w:type="spellEnd"/>
      <w:r w:rsidRPr="007467F5">
        <w:rPr>
          <w:rFonts w:eastAsia="Calibri"/>
          <w:sz w:val="28"/>
          <w:szCs w:val="28"/>
          <w:lang w:eastAsia="en-US"/>
        </w:rPr>
        <w:t xml:space="preserve">. — </w:t>
      </w:r>
      <w:proofErr w:type="gramStart"/>
      <w:r w:rsidRPr="007467F5">
        <w:rPr>
          <w:rFonts w:eastAsia="Calibri"/>
          <w:sz w:val="28"/>
          <w:szCs w:val="28"/>
          <w:lang w:eastAsia="en-US"/>
        </w:rPr>
        <w:t>Москва :</w:t>
      </w:r>
      <w:proofErr w:type="gramEnd"/>
      <w:r w:rsidRPr="007467F5">
        <w:rPr>
          <w:rFonts w:eastAsia="Calibri"/>
          <w:sz w:val="28"/>
          <w:szCs w:val="28"/>
          <w:lang w:eastAsia="en-US"/>
        </w:rPr>
        <w:t xml:space="preserve"> Аспект Пресс, 2019. — 136 с. — ISBN 978–5–7567–1017–5.</w:t>
      </w:r>
      <w:r w:rsidRPr="007467F5">
        <w:rPr>
          <w:sz w:val="28"/>
          <w:szCs w:val="28"/>
        </w:rPr>
        <w:t xml:space="preserve"> </w:t>
      </w:r>
      <w:r w:rsidRPr="007467F5">
        <w:rPr>
          <w:rFonts w:eastAsia="Calibri"/>
          <w:sz w:val="28"/>
          <w:szCs w:val="28"/>
          <w:lang w:eastAsia="en-US"/>
        </w:rPr>
        <w:t xml:space="preserve">— ЭБС Лань. — URL: https://e.lanbook.com/book/122994 (дата обращения: 11.10.2023). — </w:t>
      </w:r>
      <w:proofErr w:type="gramStart"/>
      <w:r w:rsidRPr="007467F5">
        <w:rPr>
          <w:rFonts w:eastAsia="Calibri"/>
          <w:sz w:val="28"/>
          <w:szCs w:val="28"/>
          <w:lang w:eastAsia="en-US"/>
        </w:rPr>
        <w:t>Текст :</w:t>
      </w:r>
      <w:proofErr w:type="gramEnd"/>
      <w:r w:rsidRPr="007467F5">
        <w:rPr>
          <w:rFonts w:eastAsia="Calibri"/>
          <w:sz w:val="28"/>
          <w:szCs w:val="28"/>
          <w:lang w:eastAsia="en-US"/>
        </w:rPr>
        <w:t xml:space="preserve"> электронный. </w:t>
      </w:r>
    </w:p>
    <w:p w14:paraId="473822D5" w14:textId="77777777" w:rsidR="00FF3E69" w:rsidRPr="007467F5" w:rsidRDefault="00FF3E69" w:rsidP="00FF3E69">
      <w:pPr>
        <w:widowControl/>
        <w:autoSpaceDE/>
        <w:autoSpaceDN/>
        <w:adjustRightInd/>
        <w:ind w:firstLine="709"/>
        <w:jc w:val="both"/>
        <w:rPr>
          <w:rFonts w:eastAsia="Calibri"/>
          <w:sz w:val="28"/>
          <w:szCs w:val="28"/>
          <w:lang w:eastAsia="en-US"/>
        </w:rPr>
      </w:pPr>
      <w:r w:rsidRPr="007467F5">
        <w:rPr>
          <w:rFonts w:eastAsia="Calibri"/>
          <w:sz w:val="28"/>
          <w:szCs w:val="28"/>
          <w:lang w:eastAsia="en-US"/>
        </w:rPr>
        <w:t>Дополнительная литература</w:t>
      </w:r>
    </w:p>
    <w:p w14:paraId="4F9D2B0E" w14:textId="77777777" w:rsidR="00FF3E69" w:rsidRPr="007467F5" w:rsidRDefault="00FF3E69" w:rsidP="00FF3E69">
      <w:pPr>
        <w:widowControl/>
        <w:numPr>
          <w:ilvl w:val="0"/>
          <w:numId w:val="10"/>
        </w:numPr>
        <w:autoSpaceDE/>
        <w:autoSpaceDN/>
        <w:adjustRightInd/>
        <w:spacing w:after="160" w:line="259" w:lineRule="auto"/>
        <w:ind w:left="927"/>
        <w:contextualSpacing/>
        <w:jc w:val="both"/>
        <w:rPr>
          <w:rFonts w:eastAsia="Calibri"/>
          <w:sz w:val="28"/>
          <w:szCs w:val="28"/>
          <w:lang w:eastAsia="en-US"/>
        </w:rPr>
      </w:pPr>
      <w:r w:rsidRPr="007467F5">
        <w:rPr>
          <w:rFonts w:eastAsia="Calibri"/>
          <w:sz w:val="28"/>
          <w:szCs w:val="28"/>
          <w:lang w:eastAsia="en-US"/>
        </w:rPr>
        <w:lastRenderedPageBreak/>
        <w:t xml:space="preserve">Сенаторов, А. Контент-маркетинг: Стратегии продвижения в социальных сетях. – </w:t>
      </w:r>
      <w:proofErr w:type="gramStart"/>
      <w:r w:rsidRPr="007467F5">
        <w:rPr>
          <w:rFonts w:eastAsia="Calibri"/>
          <w:sz w:val="28"/>
          <w:szCs w:val="28"/>
          <w:lang w:eastAsia="en-US"/>
        </w:rPr>
        <w:t>Москва :</w:t>
      </w:r>
      <w:proofErr w:type="gramEnd"/>
      <w:r w:rsidRPr="007467F5">
        <w:rPr>
          <w:rFonts w:eastAsia="Calibri"/>
          <w:sz w:val="28"/>
          <w:szCs w:val="28"/>
          <w:lang w:eastAsia="en-US"/>
        </w:rPr>
        <w:t xml:space="preserve"> Альпина </w:t>
      </w:r>
      <w:proofErr w:type="spellStart"/>
      <w:r w:rsidRPr="007467F5">
        <w:rPr>
          <w:rFonts w:eastAsia="Calibri"/>
          <w:sz w:val="28"/>
          <w:szCs w:val="28"/>
          <w:lang w:eastAsia="en-US"/>
        </w:rPr>
        <w:t>Паблишер</w:t>
      </w:r>
      <w:proofErr w:type="spellEnd"/>
      <w:r w:rsidRPr="007467F5">
        <w:rPr>
          <w:rFonts w:eastAsia="Calibri"/>
          <w:sz w:val="28"/>
          <w:szCs w:val="28"/>
          <w:lang w:eastAsia="en-US"/>
        </w:rPr>
        <w:t xml:space="preserve">, 2016. – 153 с. – ЭБС ZNANIUM.com. – URL: </w:t>
      </w:r>
      <w:proofErr w:type="gramStart"/>
      <w:r w:rsidRPr="007467F5">
        <w:rPr>
          <w:rFonts w:eastAsia="Calibri"/>
          <w:sz w:val="28"/>
          <w:szCs w:val="28"/>
          <w:lang w:eastAsia="en-US"/>
        </w:rPr>
        <w:t>https://znanium.com/catalog/product/1002559 ;</w:t>
      </w:r>
      <w:proofErr w:type="gramEnd"/>
      <w:r w:rsidRPr="007467F5">
        <w:rPr>
          <w:rFonts w:eastAsia="Calibri"/>
          <w:sz w:val="28"/>
          <w:szCs w:val="28"/>
          <w:lang w:eastAsia="en-US"/>
        </w:rPr>
        <w:t xml:space="preserve"> ЭБС </w:t>
      </w:r>
      <w:proofErr w:type="spellStart"/>
      <w:r w:rsidRPr="007467F5">
        <w:rPr>
          <w:rFonts w:eastAsia="Calibri"/>
          <w:sz w:val="28"/>
          <w:szCs w:val="28"/>
          <w:lang w:eastAsia="en-US"/>
        </w:rPr>
        <w:t>Alpina</w:t>
      </w:r>
      <w:proofErr w:type="spellEnd"/>
      <w:r w:rsidRPr="007467F5">
        <w:rPr>
          <w:rFonts w:eastAsia="Calibri"/>
          <w:sz w:val="28"/>
          <w:szCs w:val="28"/>
          <w:lang w:eastAsia="en-US"/>
        </w:rPr>
        <w:t xml:space="preserve"> </w:t>
      </w:r>
      <w:proofErr w:type="spellStart"/>
      <w:r w:rsidRPr="007467F5">
        <w:rPr>
          <w:rFonts w:eastAsia="Calibri"/>
          <w:sz w:val="28"/>
          <w:szCs w:val="28"/>
          <w:lang w:eastAsia="en-US"/>
        </w:rPr>
        <w:t>Digital</w:t>
      </w:r>
      <w:proofErr w:type="spellEnd"/>
      <w:r w:rsidRPr="007467F5">
        <w:rPr>
          <w:rFonts w:eastAsia="Calibri"/>
          <w:sz w:val="28"/>
          <w:szCs w:val="28"/>
          <w:lang w:eastAsia="en-US"/>
        </w:rPr>
        <w:t xml:space="preserve">.  – URL: https://finunivers.alpinadigital.ru/book/9458 (дата обращения: 11.10.2023).   — </w:t>
      </w:r>
      <w:proofErr w:type="gramStart"/>
      <w:r w:rsidRPr="007467F5">
        <w:rPr>
          <w:rFonts w:eastAsia="Calibri"/>
          <w:sz w:val="28"/>
          <w:szCs w:val="28"/>
          <w:lang w:eastAsia="en-US"/>
        </w:rPr>
        <w:t>Текст :</w:t>
      </w:r>
      <w:proofErr w:type="gramEnd"/>
      <w:r w:rsidRPr="007467F5">
        <w:rPr>
          <w:rFonts w:eastAsia="Calibri"/>
          <w:sz w:val="28"/>
          <w:szCs w:val="28"/>
          <w:lang w:eastAsia="en-US"/>
        </w:rPr>
        <w:t xml:space="preserve"> электронный.</w:t>
      </w:r>
    </w:p>
    <w:p w14:paraId="5B89A495" w14:textId="77777777" w:rsidR="00FF3E69" w:rsidRPr="007467F5" w:rsidRDefault="00FF3E69" w:rsidP="00FF3E69">
      <w:pPr>
        <w:widowControl/>
        <w:numPr>
          <w:ilvl w:val="0"/>
          <w:numId w:val="10"/>
        </w:numPr>
        <w:autoSpaceDE/>
        <w:autoSpaceDN/>
        <w:adjustRightInd/>
        <w:spacing w:after="160" w:line="259" w:lineRule="auto"/>
        <w:ind w:left="927"/>
        <w:contextualSpacing/>
        <w:jc w:val="both"/>
        <w:rPr>
          <w:rFonts w:eastAsia="Calibri"/>
          <w:sz w:val="28"/>
          <w:szCs w:val="28"/>
          <w:lang w:eastAsia="en-US"/>
        </w:rPr>
      </w:pPr>
      <w:r w:rsidRPr="007467F5">
        <w:rPr>
          <w:rFonts w:eastAsia="Calibri"/>
          <w:sz w:val="28"/>
          <w:szCs w:val="28"/>
          <w:lang w:eastAsia="en-US"/>
        </w:rPr>
        <w:t xml:space="preserve">Эль-Бакри, Т. В. Продюсирование. Кино, телевидение и видеопроекты в </w:t>
      </w:r>
      <w:proofErr w:type="gramStart"/>
      <w:r w:rsidRPr="007467F5">
        <w:rPr>
          <w:rFonts w:eastAsia="Calibri"/>
          <w:sz w:val="28"/>
          <w:szCs w:val="28"/>
          <w:lang w:eastAsia="en-US"/>
        </w:rPr>
        <w:t>Интернете :</w:t>
      </w:r>
      <w:proofErr w:type="gramEnd"/>
      <w:r w:rsidRPr="007467F5">
        <w:rPr>
          <w:rFonts w:eastAsia="Calibri"/>
          <w:sz w:val="28"/>
          <w:szCs w:val="28"/>
          <w:lang w:eastAsia="en-US"/>
        </w:rPr>
        <w:t xml:space="preserve"> учебное пособие / Т. В. Эль-Бакри. — </w:t>
      </w:r>
      <w:proofErr w:type="gramStart"/>
      <w:r w:rsidRPr="007467F5">
        <w:rPr>
          <w:rFonts w:eastAsia="Calibri"/>
          <w:sz w:val="28"/>
          <w:szCs w:val="28"/>
          <w:lang w:eastAsia="en-US"/>
        </w:rPr>
        <w:t>Москва :</w:t>
      </w:r>
      <w:proofErr w:type="gramEnd"/>
      <w:r w:rsidRPr="007467F5">
        <w:rPr>
          <w:rFonts w:eastAsia="Calibri"/>
          <w:sz w:val="28"/>
          <w:szCs w:val="28"/>
          <w:lang w:eastAsia="en-US"/>
        </w:rPr>
        <w:t xml:space="preserve"> Аспект Пресс, 2021. — 336 с. — ISBN 978-5-7567-1142-4. — ЭБС Лань. — URL: https://e.lanbook.com/book/176638 (дата обращения: 11.10.2023).</w:t>
      </w:r>
      <w:r w:rsidRPr="007467F5">
        <w:rPr>
          <w:sz w:val="28"/>
          <w:szCs w:val="28"/>
        </w:rPr>
        <w:t xml:space="preserve"> </w:t>
      </w:r>
      <w:r w:rsidRPr="007467F5">
        <w:rPr>
          <w:rFonts w:eastAsia="Calibri"/>
          <w:sz w:val="28"/>
          <w:szCs w:val="28"/>
          <w:lang w:eastAsia="en-US"/>
        </w:rPr>
        <w:t xml:space="preserve">— </w:t>
      </w:r>
      <w:proofErr w:type="gramStart"/>
      <w:r w:rsidRPr="007467F5">
        <w:rPr>
          <w:rFonts w:eastAsia="Calibri"/>
          <w:sz w:val="28"/>
          <w:szCs w:val="28"/>
          <w:lang w:eastAsia="en-US"/>
        </w:rPr>
        <w:t>Текст :</w:t>
      </w:r>
      <w:proofErr w:type="gramEnd"/>
      <w:r w:rsidRPr="007467F5">
        <w:rPr>
          <w:rFonts w:eastAsia="Calibri"/>
          <w:sz w:val="28"/>
          <w:szCs w:val="28"/>
          <w:lang w:eastAsia="en-US"/>
        </w:rPr>
        <w:t xml:space="preserve"> электронный.</w:t>
      </w:r>
    </w:p>
    <w:p w14:paraId="4A7BC291" w14:textId="77777777" w:rsidR="00FF3E69" w:rsidRPr="007467F5" w:rsidRDefault="00FF3E69" w:rsidP="00FF3E69">
      <w:pPr>
        <w:widowControl/>
        <w:numPr>
          <w:ilvl w:val="0"/>
          <w:numId w:val="10"/>
        </w:numPr>
        <w:autoSpaceDE/>
        <w:autoSpaceDN/>
        <w:adjustRightInd/>
        <w:spacing w:after="160" w:line="259" w:lineRule="auto"/>
        <w:ind w:left="927"/>
        <w:contextualSpacing/>
        <w:jc w:val="both"/>
        <w:rPr>
          <w:rFonts w:eastAsia="Calibri"/>
          <w:sz w:val="28"/>
          <w:szCs w:val="28"/>
          <w:lang w:eastAsia="en-US"/>
        </w:rPr>
      </w:pPr>
      <w:r w:rsidRPr="007467F5">
        <w:rPr>
          <w:rFonts w:eastAsia="Calibri"/>
          <w:sz w:val="28"/>
          <w:szCs w:val="28"/>
          <w:lang w:eastAsia="en-US"/>
        </w:rPr>
        <w:t xml:space="preserve">Эйнштейн, М. Реклама под прикрытием. </w:t>
      </w:r>
      <w:proofErr w:type="spellStart"/>
      <w:r w:rsidRPr="007467F5">
        <w:rPr>
          <w:rFonts w:eastAsia="Calibri"/>
          <w:sz w:val="28"/>
          <w:szCs w:val="28"/>
          <w:lang w:eastAsia="en-US"/>
        </w:rPr>
        <w:t>Нативная</w:t>
      </w:r>
      <w:proofErr w:type="spellEnd"/>
      <w:r w:rsidRPr="007467F5">
        <w:rPr>
          <w:rFonts w:eastAsia="Calibri"/>
          <w:sz w:val="28"/>
          <w:szCs w:val="28"/>
          <w:lang w:eastAsia="en-US"/>
        </w:rPr>
        <w:t xml:space="preserve"> реклама, контент-маркетинг и тайный мир продвижения в интернете / М. Эйнштейн. - </w:t>
      </w:r>
      <w:proofErr w:type="gramStart"/>
      <w:r w:rsidRPr="007467F5">
        <w:rPr>
          <w:rFonts w:eastAsia="Calibri"/>
          <w:sz w:val="28"/>
          <w:szCs w:val="28"/>
          <w:lang w:eastAsia="en-US"/>
        </w:rPr>
        <w:t>Москва :</w:t>
      </w:r>
      <w:proofErr w:type="gramEnd"/>
      <w:r w:rsidRPr="007467F5">
        <w:rPr>
          <w:rFonts w:eastAsia="Calibri"/>
          <w:sz w:val="28"/>
          <w:szCs w:val="28"/>
          <w:lang w:eastAsia="en-US"/>
        </w:rPr>
        <w:t xml:space="preserve"> Альпина </w:t>
      </w:r>
      <w:proofErr w:type="spellStart"/>
      <w:r w:rsidRPr="007467F5">
        <w:rPr>
          <w:rFonts w:eastAsia="Calibri"/>
          <w:sz w:val="28"/>
          <w:szCs w:val="28"/>
          <w:lang w:eastAsia="en-US"/>
        </w:rPr>
        <w:t>Паблишер</w:t>
      </w:r>
      <w:proofErr w:type="spellEnd"/>
      <w:r w:rsidRPr="007467F5">
        <w:rPr>
          <w:rFonts w:eastAsia="Calibri"/>
          <w:sz w:val="28"/>
          <w:szCs w:val="28"/>
          <w:lang w:eastAsia="en-US"/>
        </w:rPr>
        <w:t xml:space="preserve">, 2017. - 301 с. - ISBN 978-5-9614-6243-2. - ЭБС ZNANIUM.com. – </w:t>
      </w:r>
      <w:proofErr w:type="gramStart"/>
      <w:r w:rsidRPr="007467F5">
        <w:rPr>
          <w:rFonts w:eastAsia="Calibri"/>
          <w:sz w:val="28"/>
          <w:szCs w:val="28"/>
          <w:lang w:eastAsia="en-US"/>
        </w:rPr>
        <w:t>URL :</w:t>
      </w:r>
      <w:proofErr w:type="gramEnd"/>
      <w:r w:rsidRPr="007467F5">
        <w:rPr>
          <w:rFonts w:eastAsia="Calibri"/>
          <w:sz w:val="28"/>
          <w:szCs w:val="28"/>
          <w:lang w:eastAsia="en-US"/>
        </w:rPr>
        <w:t xml:space="preserve"> https://znanium.com/catalog/product/1003009; ЭБС </w:t>
      </w:r>
      <w:proofErr w:type="spellStart"/>
      <w:r w:rsidRPr="007467F5">
        <w:rPr>
          <w:rFonts w:eastAsia="Calibri"/>
          <w:sz w:val="28"/>
          <w:szCs w:val="28"/>
          <w:lang w:eastAsia="en-US"/>
        </w:rPr>
        <w:t>Alpina</w:t>
      </w:r>
      <w:proofErr w:type="spellEnd"/>
      <w:r w:rsidRPr="007467F5">
        <w:rPr>
          <w:rFonts w:eastAsia="Calibri"/>
          <w:sz w:val="28"/>
          <w:szCs w:val="28"/>
          <w:lang w:eastAsia="en-US"/>
        </w:rPr>
        <w:t xml:space="preserve"> </w:t>
      </w:r>
      <w:proofErr w:type="spellStart"/>
      <w:r w:rsidRPr="007467F5">
        <w:rPr>
          <w:rFonts w:eastAsia="Calibri"/>
          <w:sz w:val="28"/>
          <w:szCs w:val="28"/>
          <w:lang w:eastAsia="en-US"/>
        </w:rPr>
        <w:t>Digital</w:t>
      </w:r>
      <w:proofErr w:type="spellEnd"/>
      <w:r w:rsidRPr="007467F5">
        <w:rPr>
          <w:rFonts w:eastAsia="Calibri"/>
          <w:sz w:val="28"/>
          <w:szCs w:val="28"/>
          <w:lang w:eastAsia="en-US"/>
        </w:rPr>
        <w:t xml:space="preserve">. - </w:t>
      </w:r>
      <w:proofErr w:type="gramStart"/>
      <w:r w:rsidRPr="007467F5">
        <w:rPr>
          <w:rFonts w:eastAsia="Calibri"/>
          <w:sz w:val="28"/>
          <w:szCs w:val="28"/>
          <w:lang w:eastAsia="en-US"/>
        </w:rPr>
        <w:t>URL :</w:t>
      </w:r>
      <w:proofErr w:type="gramEnd"/>
      <w:r w:rsidRPr="007467F5">
        <w:rPr>
          <w:rFonts w:eastAsia="Calibri"/>
          <w:sz w:val="28"/>
          <w:szCs w:val="28"/>
          <w:lang w:eastAsia="en-US"/>
        </w:rPr>
        <w:t xml:space="preserve"> https://finunivers.alpinadigital.ru/book/12342 (дата обращения: 11.10.2023). - </w:t>
      </w:r>
      <w:proofErr w:type="gramStart"/>
      <w:r w:rsidRPr="007467F5">
        <w:rPr>
          <w:rFonts w:eastAsia="Calibri"/>
          <w:sz w:val="28"/>
          <w:szCs w:val="28"/>
          <w:lang w:eastAsia="en-US"/>
        </w:rPr>
        <w:t>Текст :</w:t>
      </w:r>
      <w:proofErr w:type="gramEnd"/>
      <w:r w:rsidRPr="007467F5">
        <w:rPr>
          <w:rFonts w:eastAsia="Calibri"/>
          <w:sz w:val="28"/>
          <w:szCs w:val="28"/>
          <w:lang w:eastAsia="en-US"/>
        </w:rPr>
        <w:t xml:space="preserve"> электронный.</w:t>
      </w:r>
    </w:p>
    <w:p w14:paraId="08E417BC" w14:textId="77777777" w:rsidR="00FF3E69" w:rsidRDefault="00FF3E69" w:rsidP="00FF3E69">
      <w:pPr>
        <w:jc w:val="both"/>
        <w:rPr>
          <w:b/>
          <w:sz w:val="28"/>
          <w:szCs w:val="28"/>
        </w:rPr>
      </w:pPr>
    </w:p>
    <w:p w14:paraId="316F3FB8" w14:textId="77777777" w:rsidR="00FF3E69" w:rsidRPr="006731B4" w:rsidRDefault="00FF3E69" w:rsidP="00FF3E69">
      <w:pPr>
        <w:spacing w:after="240"/>
        <w:jc w:val="both"/>
        <w:rPr>
          <w:sz w:val="28"/>
          <w:szCs w:val="28"/>
        </w:rPr>
      </w:pPr>
      <w:r w:rsidRPr="006731B4">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13EC4712" w14:textId="77777777" w:rsidR="00FF3E69" w:rsidRPr="006731B4" w:rsidRDefault="00FF3E69" w:rsidP="00FF3E69">
      <w:pPr>
        <w:spacing w:line="360" w:lineRule="auto"/>
        <w:rPr>
          <w:b/>
          <w:sz w:val="28"/>
          <w:szCs w:val="28"/>
        </w:rPr>
      </w:pPr>
      <w:r w:rsidRPr="006731B4">
        <w:rPr>
          <w:b/>
          <w:sz w:val="28"/>
          <w:szCs w:val="28"/>
        </w:rPr>
        <w:t>Базы данных, информационно-справочные и поисковые системы:</w:t>
      </w:r>
    </w:p>
    <w:p w14:paraId="6A6F2D1E" w14:textId="77777777" w:rsidR="00FF3E69" w:rsidRPr="006731B4" w:rsidRDefault="00FF3E69" w:rsidP="00FF3E69">
      <w:pPr>
        <w:spacing w:line="360" w:lineRule="auto"/>
        <w:rPr>
          <w:sz w:val="28"/>
          <w:szCs w:val="28"/>
        </w:rPr>
      </w:pPr>
      <w:r w:rsidRPr="006731B4">
        <w:rPr>
          <w:sz w:val="28"/>
          <w:szCs w:val="28"/>
        </w:rPr>
        <w:t>1.</w:t>
      </w:r>
      <w:r w:rsidRPr="006731B4">
        <w:rPr>
          <w:sz w:val="28"/>
          <w:szCs w:val="28"/>
        </w:rPr>
        <w:tab/>
        <w:t>Федеральная ЭБС «Единое окно доступа к образовательным ресурсам». – URL: http://window.edu.ru</w:t>
      </w:r>
    </w:p>
    <w:p w14:paraId="4622BEDA" w14:textId="77777777" w:rsidR="00FF3E69" w:rsidRPr="006731B4" w:rsidRDefault="00FF3E69" w:rsidP="00FF3E69">
      <w:pPr>
        <w:spacing w:line="360" w:lineRule="auto"/>
        <w:rPr>
          <w:sz w:val="28"/>
          <w:szCs w:val="28"/>
        </w:rPr>
      </w:pPr>
      <w:r w:rsidRPr="006731B4">
        <w:rPr>
          <w:sz w:val="28"/>
          <w:szCs w:val="28"/>
        </w:rPr>
        <w:t xml:space="preserve">2.  </w:t>
      </w:r>
      <w:r w:rsidRPr="006731B4">
        <w:rPr>
          <w:sz w:val="28"/>
          <w:szCs w:val="28"/>
        </w:rPr>
        <w:tab/>
        <w:t>Электронные ресурсы БИК:</w:t>
      </w:r>
    </w:p>
    <w:p w14:paraId="3E007AB3" w14:textId="77777777" w:rsidR="00FF3E69" w:rsidRPr="001D56AD" w:rsidRDefault="00FF3E69" w:rsidP="00FF3E69">
      <w:pPr>
        <w:pStyle w:val="a6"/>
        <w:widowControl/>
        <w:numPr>
          <w:ilvl w:val="0"/>
          <w:numId w:val="17"/>
        </w:numPr>
        <w:autoSpaceDE/>
        <w:autoSpaceDN/>
        <w:adjustRightInd/>
        <w:contextualSpacing/>
        <w:rPr>
          <w:rFonts w:eastAsia="Calibri"/>
          <w:color w:val="000000"/>
          <w:sz w:val="28"/>
          <w:szCs w:val="28"/>
          <w:lang w:eastAsia="en-US"/>
        </w:rPr>
      </w:pPr>
      <w:r w:rsidRPr="001D56AD">
        <w:rPr>
          <w:rFonts w:eastAsia="Calibri"/>
          <w:color w:val="000000"/>
          <w:sz w:val="28"/>
          <w:szCs w:val="28"/>
          <w:lang w:eastAsia="en-US"/>
        </w:rPr>
        <w:t xml:space="preserve">Электронная библиотека Финансового университета (ЭБ) </w:t>
      </w:r>
      <w:hyperlink r:id="rId8" w:history="1">
        <w:r w:rsidRPr="001D56AD">
          <w:rPr>
            <w:rFonts w:eastAsia="Calibri"/>
            <w:color w:val="000000"/>
            <w:sz w:val="28"/>
            <w:szCs w:val="28"/>
            <w:u w:val="single"/>
            <w:lang w:eastAsia="en-US"/>
          </w:rPr>
          <w:t>http://elib.fa.ru/</w:t>
        </w:r>
      </w:hyperlink>
    </w:p>
    <w:p w14:paraId="33700623" w14:textId="77777777" w:rsidR="00FF3E69" w:rsidRPr="001D56AD" w:rsidRDefault="00FF3E69" w:rsidP="00FF3E69">
      <w:pPr>
        <w:pStyle w:val="a6"/>
        <w:widowControl/>
        <w:numPr>
          <w:ilvl w:val="0"/>
          <w:numId w:val="17"/>
        </w:numPr>
        <w:autoSpaceDE/>
        <w:autoSpaceDN/>
        <w:adjustRightInd/>
        <w:contextualSpacing/>
        <w:rPr>
          <w:rFonts w:eastAsia="Calibri"/>
          <w:color w:val="000000"/>
          <w:sz w:val="28"/>
          <w:szCs w:val="28"/>
          <w:u w:val="single"/>
          <w:lang w:eastAsia="en-US"/>
        </w:rPr>
      </w:pPr>
      <w:r w:rsidRPr="001D56AD">
        <w:rPr>
          <w:rFonts w:eastAsia="Calibri"/>
          <w:color w:val="000000"/>
          <w:sz w:val="28"/>
          <w:szCs w:val="28"/>
          <w:lang w:eastAsia="en-US"/>
        </w:rPr>
        <w:t xml:space="preserve">Электронно-библиотечная система BOOK.RU </w:t>
      </w:r>
      <w:hyperlink r:id="rId9" w:history="1">
        <w:r w:rsidRPr="001D56AD">
          <w:rPr>
            <w:rFonts w:eastAsia="Calibri"/>
            <w:color w:val="000000"/>
            <w:sz w:val="28"/>
            <w:szCs w:val="28"/>
            <w:u w:val="single"/>
            <w:lang w:eastAsia="en-US"/>
          </w:rPr>
          <w:t>http://www.book.ru</w:t>
        </w:r>
      </w:hyperlink>
    </w:p>
    <w:p w14:paraId="6BA82FC6" w14:textId="77777777" w:rsidR="00FF3E69" w:rsidRPr="001D56AD" w:rsidRDefault="00FF3E69" w:rsidP="00FF3E69">
      <w:pPr>
        <w:pStyle w:val="a6"/>
        <w:widowControl/>
        <w:numPr>
          <w:ilvl w:val="0"/>
          <w:numId w:val="17"/>
        </w:numPr>
        <w:autoSpaceDE/>
        <w:autoSpaceDN/>
        <w:adjustRightInd/>
        <w:contextualSpacing/>
        <w:rPr>
          <w:rFonts w:eastAsia="Calibri"/>
          <w:color w:val="000000"/>
          <w:sz w:val="28"/>
          <w:szCs w:val="28"/>
          <w:lang w:eastAsia="en-US"/>
        </w:rPr>
      </w:pPr>
      <w:r w:rsidRPr="001D56AD">
        <w:rPr>
          <w:rFonts w:eastAsia="Calibri"/>
          <w:color w:val="000000"/>
          <w:sz w:val="28"/>
          <w:szCs w:val="28"/>
          <w:lang w:eastAsia="en-US"/>
        </w:rPr>
        <w:t xml:space="preserve">Электронно-библиотечная система «Университетская библиотека ОНЛАЙН» </w:t>
      </w:r>
      <w:hyperlink r:id="rId10" w:history="1">
        <w:r w:rsidRPr="001D56AD">
          <w:rPr>
            <w:rFonts w:eastAsia="Calibri"/>
            <w:color w:val="000000"/>
            <w:sz w:val="28"/>
            <w:szCs w:val="28"/>
            <w:u w:val="single"/>
            <w:lang w:val="en-US" w:eastAsia="en-US"/>
          </w:rPr>
          <w:t>http</w:t>
        </w:r>
        <w:r w:rsidRPr="001D56AD">
          <w:rPr>
            <w:rFonts w:eastAsia="Calibri"/>
            <w:color w:val="000000"/>
            <w:sz w:val="28"/>
            <w:szCs w:val="28"/>
            <w:u w:val="single"/>
            <w:lang w:eastAsia="en-US"/>
          </w:rPr>
          <w:t>://</w:t>
        </w:r>
        <w:proofErr w:type="spellStart"/>
        <w:r w:rsidRPr="001D56AD">
          <w:rPr>
            <w:rFonts w:eastAsia="Calibri"/>
            <w:color w:val="000000"/>
            <w:sz w:val="28"/>
            <w:szCs w:val="28"/>
            <w:u w:val="single"/>
            <w:lang w:val="en-US" w:eastAsia="en-US"/>
          </w:rPr>
          <w:t>biblioclub</w:t>
        </w:r>
        <w:proofErr w:type="spellEnd"/>
        <w:r w:rsidRPr="001D56AD">
          <w:rPr>
            <w:rFonts w:eastAsia="Calibri"/>
            <w:color w:val="000000"/>
            <w:sz w:val="28"/>
            <w:szCs w:val="28"/>
            <w:u w:val="single"/>
            <w:lang w:eastAsia="en-US"/>
          </w:rPr>
          <w:t>.</w:t>
        </w:r>
        <w:proofErr w:type="spellStart"/>
        <w:r w:rsidRPr="001D56AD">
          <w:rPr>
            <w:rFonts w:eastAsia="Calibri"/>
            <w:color w:val="000000"/>
            <w:sz w:val="28"/>
            <w:szCs w:val="28"/>
            <w:u w:val="single"/>
            <w:lang w:val="en-US" w:eastAsia="en-US"/>
          </w:rPr>
          <w:t>ru</w:t>
        </w:r>
        <w:proofErr w:type="spellEnd"/>
        <w:r w:rsidRPr="001D56AD">
          <w:rPr>
            <w:rFonts w:eastAsia="Calibri"/>
            <w:color w:val="000000"/>
            <w:sz w:val="28"/>
            <w:szCs w:val="28"/>
            <w:u w:val="single"/>
            <w:lang w:eastAsia="en-US"/>
          </w:rPr>
          <w:t>/</w:t>
        </w:r>
      </w:hyperlink>
    </w:p>
    <w:p w14:paraId="2E3DAE93" w14:textId="77777777" w:rsidR="00FF3E69" w:rsidRPr="001D56AD" w:rsidRDefault="00FF3E69" w:rsidP="00FF3E69">
      <w:pPr>
        <w:pStyle w:val="a6"/>
        <w:widowControl/>
        <w:numPr>
          <w:ilvl w:val="0"/>
          <w:numId w:val="17"/>
        </w:numPr>
        <w:autoSpaceDE/>
        <w:autoSpaceDN/>
        <w:adjustRightInd/>
        <w:contextualSpacing/>
        <w:rPr>
          <w:rFonts w:eastAsia="Calibri"/>
          <w:color w:val="000000"/>
          <w:sz w:val="28"/>
          <w:szCs w:val="28"/>
          <w:u w:val="single"/>
          <w:lang w:eastAsia="en-US"/>
        </w:rPr>
      </w:pPr>
      <w:r w:rsidRPr="001D56AD">
        <w:rPr>
          <w:rFonts w:eastAsia="Calibri"/>
          <w:color w:val="000000"/>
          <w:sz w:val="28"/>
          <w:szCs w:val="28"/>
          <w:lang w:eastAsia="en-US"/>
        </w:rPr>
        <w:t xml:space="preserve">Электронно-библиотечная система </w:t>
      </w:r>
      <w:proofErr w:type="spellStart"/>
      <w:r w:rsidRPr="001D56AD">
        <w:rPr>
          <w:rFonts w:eastAsia="Calibri"/>
          <w:color w:val="000000"/>
          <w:sz w:val="28"/>
          <w:szCs w:val="28"/>
          <w:lang w:val="en-US" w:eastAsia="en-US"/>
        </w:rPr>
        <w:t>Znanium</w:t>
      </w:r>
      <w:proofErr w:type="spellEnd"/>
      <w:r w:rsidRPr="001D56AD">
        <w:rPr>
          <w:rFonts w:eastAsia="Calibri"/>
          <w:color w:val="000000"/>
          <w:sz w:val="28"/>
          <w:szCs w:val="28"/>
          <w:lang w:eastAsia="en-US"/>
        </w:rPr>
        <w:t xml:space="preserve"> </w:t>
      </w:r>
      <w:hyperlink r:id="rId11" w:history="1">
        <w:r w:rsidRPr="001D56AD">
          <w:rPr>
            <w:rFonts w:eastAsia="Calibri"/>
            <w:color w:val="000000"/>
            <w:sz w:val="28"/>
            <w:szCs w:val="28"/>
            <w:u w:val="single"/>
            <w:lang w:eastAsia="en-US"/>
          </w:rPr>
          <w:t>http://www.znanium.com</w:t>
        </w:r>
      </w:hyperlink>
    </w:p>
    <w:p w14:paraId="0F5F09C2" w14:textId="77777777" w:rsidR="00FF3E69" w:rsidRPr="001D56AD" w:rsidRDefault="00FF3E69" w:rsidP="00FF3E69">
      <w:pPr>
        <w:pStyle w:val="a6"/>
        <w:widowControl/>
        <w:numPr>
          <w:ilvl w:val="0"/>
          <w:numId w:val="17"/>
        </w:numPr>
        <w:autoSpaceDE/>
        <w:autoSpaceDN/>
        <w:adjustRightInd/>
        <w:contextualSpacing/>
        <w:rPr>
          <w:rFonts w:eastAsia="Calibri"/>
          <w:color w:val="000000"/>
          <w:sz w:val="28"/>
          <w:szCs w:val="28"/>
          <w:lang w:eastAsia="en-US"/>
        </w:rPr>
      </w:pPr>
      <w:r w:rsidRPr="001D56AD">
        <w:rPr>
          <w:rFonts w:eastAsia="Calibri"/>
          <w:color w:val="000000"/>
          <w:sz w:val="28"/>
          <w:szCs w:val="28"/>
          <w:lang w:eastAsia="en-US"/>
        </w:rPr>
        <w:t>Электронно-библиотечная система издательства «ЮРАЙТ» https://urait.ru/</w:t>
      </w:r>
    </w:p>
    <w:p w14:paraId="4C060E79" w14:textId="77777777" w:rsidR="00FF3E69" w:rsidRPr="001D56AD" w:rsidRDefault="00FF3E69" w:rsidP="00FF3E69">
      <w:pPr>
        <w:pStyle w:val="a6"/>
        <w:widowControl/>
        <w:numPr>
          <w:ilvl w:val="0"/>
          <w:numId w:val="17"/>
        </w:numPr>
        <w:autoSpaceDE/>
        <w:autoSpaceDN/>
        <w:adjustRightInd/>
        <w:contextualSpacing/>
        <w:rPr>
          <w:rFonts w:eastAsia="Calibri"/>
          <w:color w:val="000000"/>
          <w:sz w:val="28"/>
          <w:szCs w:val="28"/>
          <w:lang w:eastAsia="en-US"/>
        </w:rPr>
      </w:pPr>
      <w:r w:rsidRPr="001D56AD">
        <w:rPr>
          <w:rFonts w:eastAsia="Calibri"/>
          <w:color w:val="000000"/>
          <w:sz w:val="28"/>
          <w:szCs w:val="28"/>
          <w:lang w:eastAsia="en-US"/>
        </w:rPr>
        <w:t>Электронно-библиотечная система издательства Лань https://e.lanbook.com/</w:t>
      </w:r>
    </w:p>
    <w:p w14:paraId="1F661E3D" w14:textId="77777777" w:rsidR="00FF3E69" w:rsidRPr="001D56AD" w:rsidRDefault="00FF3E69" w:rsidP="00FF3E69">
      <w:pPr>
        <w:pStyle w:val="a6"/>
        <w:widowControl/>
        <w:numPr>
          <w:ilvl w:val="0"/>
          <w:numId w:val="17"/>
        </w:numPr>
        <w:autoSpaceDE/>
        <w:autoSpaceDN/>
        <w:adjustRightInd/>
        <w:contextualSpacing/>
        <w:rPr>
          <w:rFonts w:eastAsia="Calibri"/>
          <w:b/>
          <w:bCs/>
          <w:color w:val="000000"/>
          <w:sz w:val="28"/>
          <w:szCs w:val="28"/>
          <w:lang w:eastAsia="en-US"/>
        </w:rPr>
      </w:pPr>
      <w:r w:rsidRPr="001D56AD">
        <w:rPr>
          <w:rFonts w:eastAsia="Calibri"/>
          <w:color w:val="000000"/>
          <w:sz w:val="28"/>
          <w:szCs w:val="28"/>
          <w:lang w:eastAsia="en-US"/>
        </w:rPr>
        <w:t xml:space="preserve">Деловая онлайн-библиотека </w:t>
      </w:r>
      <w:proofErr w:type="spellStart"/>
      <w:r w:rsidRPr="001D56AD">
        <w:rPr>
          <w:rFonts w:eastAsia="Calibri"/>
          <w:color w:val="000000"/>
          <w:sz w:val="28"/>
          <w:szCs w:val="28"/>
          <w:lang w:eastAsia="en-US"/>
        </w:rPr>
        <w:t>Alpina</w:t>
      </w:r>
      <w:proofErr w:type="spellEnd"/>
      <w:r w:rsidRPr="001D56AD">
        <w:rPr>
          <w:rFonts w:eastAsia="Calibri"/>
          <w:color w:val="000000"/>
          <w:sz w:val="28"/>
          <w:szCs w:val="28"/>
          <w:lang w:eastAsia="en-US"/>
        </w:rPr>
        <w:t xml:space="preserve"> </w:t>
      </w:r>
      <w:proofErr w:type="spellStart"/>
      <w:r w:rsidRPr="001D56AD">
        <w:rPr>
          <w:rFonts w:eastAsia="Calibri"/>
          <w:color w:val="000000"/>
          <w:sz w:val="28"/>
          <w:szCs w:val="28"/>
          <w:lang w:eastAsia="en-US"/>
        </w:rPr>
        <w:t>Digital</w:t>
      </w:r>
      <w:proofErr w:type="spellEnd"/>
      <w:r w:rsidRPr="001D56AD">
        <w:rPr>
          <w:rFonts w:eastAsia="Calibri"/>
          <w:color w:val="000000"/>
          <w:sz w:val="28"/>
          <w:szCs w:val="28"/>
          <w:lang w:eastAsia="en-US"/>
        </w:rPr>
        <w:t xml:space="preserve"> http://lib.alpinadigital.ru/</w:t>
      </w:r>
    </w:p>
    <w:p w14:paraId="2BA2BB51" w14:textId="77777777" w:rsidR="00FF3E69" w:rsidRPr="001D56AD" w:rsidRDefault="00FF3E69" w:rsidP="00FF3E69">
      <w:pPr>
        <w:pStyle w:val="a6"/>
        <w:widowControl/>
        <w:numPr>
          <w:ilvl w:val="0"/>
          <w:numId w:val="17"/>
        </w:numPr>
        <w:tabs>
          <w:tab w:val="left" w:pos="6388"/>
        </w:tabs>
        <w:autoSpaceDE/>
        <w:autoSpaceDN/>
        <w:adjustRightInd/>
        <w:contextualSpacing/>
        <w:rPr>
          <w:rFonts w:eastAsia="Calibri"/>
          <w:color w:val="000000"/>
          <w:sz w:val="28"/>
          <w:szCs w:val="28"/>
          <w:u w:val="single"/>
          <w:lang w:eastAsia="en-US"/>
        </w:rPr>
      </w:pPr>
      <w:r w:rsidRPr="001D56AD">
        <w:rPr>
          <w:rFonts w:eastAsia="Calibri"/>
          <w:bCs/>
          <w:color w:val="000000"/>
          <w:sz w:val="28"/>
          <w:szCs w:val="28"/>
          <w:lang w:eastAsia="en-US"/>
        </w:rPr>
        <w:t xml:space="preserve">Электронная библиотека Издательского дома «Гребенников» </w:t>
      </w:r>
      <w:hyperlink r:id="rId12" w:history="1">
        <w:r w:rsidRPr="001D56AD">
          <w:rPr>
            <w:rFonts w:eastAsia="Calibri"/>
            <w:color w:val="000000"/>
            <w:sz w:val="28"/>
            <w:szCs w:val="28"/>
            <w:u w:val="single"/>
            <w:lang w:eastAsia="en-US"/>
          </w:rPr>
          <w:t>https://grebennikon.ru/</w:t>
        </w:r>
      </w:hyperlink>
    </w:p>
    <w:p w14:paraId="1CF8CBE6" w14:textId="77777777" w:rsidR="00FF3E69" w:rsidRPr="001D56AD" w:rsidRDefault="00FF3E69" w:rsidP="00FF3E69">
      <w:pPr>
        <w:pStyle w:val="a6"/>
        <w:widowControl/>
        <w:numPr>
          <w:ilvl w:val="0"/>
          <w:numId w:val="17"/>
        </w:numPr>
        <w:autoSpaceDE/>
        <w:autoSpaceDN/>
        <w:adjustRightInd/>
        <w:contextualSpacing/>
        <w:rPr>
          <w:rFonts w:eastAsia="Calibri"/>
          <w:color w:val="000000"/>
          <w:sz w:val="28"/>
          <w:szCs w:val="28"/>
          <w:lang w:eastAsia="en-US"/>
        </w:rPr>
      </w:pPr>
      <w:r w:rsidRPr="001D56AD">
        <w:rPr>
          <w:rFonts w:eastAsia="Calibri"/>
          <w:color w:val="000000"/>
          <w:sz w:val="28"/>
          <w:szCs w:val="28"/>
          <w:lang w:eastAsia="en-US"/>
        </w:rPr>
        <w:t xml:space="preserve">Научная электронная библиотека </w:t>
      </w:r>
      <w:proofErr w:type="spellStart"/>
      <w:r w:rsidRPr="001D56AD">
        <w:rPr>
          <w:rFonts w:eastAsia="Calibri"/>
          <w:color w:val="000000"/>
          <w:sz w:val="28"/>
          <w:szCs w:val="28"/>
          <w:lang w:val="en-US" w:eastAsia="en-US"/>
        </w:rPr>
        <w:t>eLibrary</w:t>
      </w:r>
      <w:proofErr w:type="spellEnd"/>
      <w:r w:rsidRPr="001D56AD">
        <w:rPr>
          <w:rFonts w:eastAsia="Calibri"/>
          <w:color w:val="000000"/>
          <w:sz w:val="28"/>
          <w:szCs w:val="28"/>
          <w:lang w:eastAsia="en-US"/>
        </w:rPr>
        <w:t>.</w:t>
      </w:r>
      <w:proofErr w:type="spellStart"/>
      <w:r w:rsidRPr="001D56AD">
        <w:rPr>
          <w:rFonts w:eastAsia="Calibri"/>
          <w:color w:val="000000"/>
          <w:sz w:val="28"/>
          <w:szCs w:val="28"/>
          <w:lang w:val="en-US" w:eastAsia="en-US"/>
        </w:rPr>
        <w:t>ru</w:t>
      </w:r>
      <w:proofErr w:type="spellEnd"/>
      <w:r w:rsidRPr="001D56AD">
        <w:rPr>
          <w:rFonts w:eastAsia="Calibri"/>
          <w:color w:val="000000"/>
          <w:sz w:val="28"/>
          <w:szCs w:val="28"/>
          <w:lang w:eastAsia="en-US"/>
        </w:rPr>
        <w:t xml:space="preserve"> </w:t>
      </w:r>
      <w:hyperlink r:id="rId13" w:history="1">
        <w:r w:rsidRPr="001D56AD">
          <w:rPr>
            <w:rFonts w:eastAsia="Calibri"/>
            <w:color w:val="000000"/>
            <w:sz w:val="28"/>
            <w:szCs w:val="28"/>
            <w:u w:val="single"/>
            <w:lang w:val="en-US" w:eastAsia="en-US"/>
          </w:rPr>
          <w:t>http</w:t>
        </w:r>
        <w:r w:rsidRPr="001D56AD">
          <w:rPr>
            <w:rFonts w:eastAsia="Calibri"/>
            <w:color w:val="000000"/>
            <w:sz w:val="28"/>
            <w:szCs w:val="28"/>
            <w:u w:val="single"/>
            <w:lang w:eastAsia="en-US"/>
          </w:rPr>
          <w:t>://</w:t>
        </w:r>
        <w:proofErr w:type="spellStart"/>
        <w:r w:rsidRPr="001D56AD">
          <w:rPr>
            <w:rFonts w:eastAsia="Calibri"/>
            <w:color w:val="000000"/>
            <w:sz w:val="28"/>
            <w:szCs w:val="28"/>
            <w:u w:val="single"/>
            <w:lang w:val="en-US" w:eastAsia="en-US"/>
          </w:rPr>
          <w:t>elibrary</w:t>
        </w:r>
        <w:proofErr w:type="spellEnd"/>
        <w:r w:rsidRPr="001D56AD">
          <w:rPr>
            <w:rFonts w:eastAsia="Calibri"/>
            <w:color w:val="000000"/>
            <w:sz w:val="28"/>
            <w:szCs w:val="28"/>
            <w:u w:val="single"/>
            <w:lang w:eastAsia="en-US"/>
          </w:rPr>
          <w:t>.</w:t>
        </w:r>
        <w:proofErr w:type="spellStart"/>
        <w:r w:rsidRPr="001D56AD">
          <w:rPr>
            <w:rFonts w:eastAsia="Calibri"/>
            <w:color w:val="000000"/>
            <w:sz w:val="28"/>
            <w:szCs w:val="28"/>
            <w:u w:val="single"/>
            <w:lang w:val="en-US" w:eastAsia="en-US"/>
          </w:rPr>
          <w:t>ru</w:t>
        </w:r>
        <w:proofErr w:type="spellEnd"/>
      </w:hyperlink>
      <w:r w:rsidRPr="001D56AD">
        <w:rPr>
          <w:rFonts w:eastAsia="Calibri"/>
          <w:color w:val="000000"/>
          <w:sz w:val="28"/>
          <w:szCs w:val="28"/>
          <w:lang w:eastAsia="en-US"/>
        </w:rPr>
        <w:t xml:space="preserve">  </w:t>
      </w:r>
    </w:p>
    <w:p w14:paraId="0FB2F63F" w14:textId="77777777" w:rsidR="00FF3E69" w:rsidRPr="001D56AD" w:rsidRDefault="00FF3E69" w:rsidP="00FF3E69">
      <w:pPr>
        <w:pStyle w:val="a6"/>
        <w:widowControl/>
        <w:numPr>
          <w:ilvl w:val="0"/>
          <w:numId w:val="17"/>
        </w:numPr>
        <w:autoSpaceDE/>
        <w:autoSpaceDN/>
        <w:adjustRightInd/>
        <w:contextualSpacing/>
        <w:rPr>
          <w:rFonts w:eastAsia="Calibri"/>
          <w:color w:val="000000"/>
          <w:sz w:val="28"/>
          <w:szCs w:val="28"/>
          <w:u w:val="single"/>
          <w:lang w:eastAsia="en-US"/>
        </w:rPr>
      </w:pPr>
      <w:r w:rsidRPr="001D56AD">
        <w:rPr>
          <w:rFonts w:eastAsia="Calibri"/>
          <w:color w:val="000000"/>
          <w:sz w:val="28"/>
          <w:szCs w:val="28"/>
          <w:lang w:eastAsia="en-US"/>
        </w:rPr>
        <w:t xml:space="preserve">Национальная электронная библиотека </w:t>
      </w:r>
      <w:hyperlink r:id="rId14" w:history="1">
        <w:r w:rsidRPr="001D56AD">
          <w:rPr>
            <w:rFonts w:eastAsia="Calibri"/>
            <w:color w:val="000000"/>
            <w:sz w:val="28"/>
            <w:szCs w:val="28"/>
            <w:u w:val="single"/>
            <w:lang w:eastAsia="en-US"/>
          </w:rPr>
          <w:t>http://нэб.рф/</w:t>
        </w:r>
      </w:hyperlink>
    </w:p>
    <w:p w14:paraId="5F9D917F" w14:textId="77777777" w:rsidR="00FF3E69" w:rsidRPr="001D56AD" w:rsidRDefault="00FF3E69" w:rsidP="00FF3E69">
      <w:pPr>
        <w:pStyle w:val="a6"/>
        <w:widowControl/>
        <w:numPr>
          <w:ilvl w:val="0"/>
          <w:numId w:val="17"/>
        </w:numPr>
        <w:autoSpaceDE/>
        <w:autoSpaceDN/>
        <w:adjustRightInd/>
        <w:rPr>
          <w:rFonts w:eastAsia="Calibri"/>
          <w:color w:val="000000"/>
          <w:sz w:val="28"/>
          <w:szCs w:val="28"/>
          <w:u w:val="single"/>
          <w:lang w:eastAsia="en-US"/>
        </w:rPr>
      </w:pPr>
      <w:r w:rsidRPr="001D56AD">
        <w:rPr>
          <w:rFonts w:eastAsia="Calibri"/>
          <w:sz w:val="28"/>
          <w:szCs w:val="28"/>
          <w:lang w:eastAsia="en-US"/>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w:t>
      </w:r>
      <w:proofErr w:type="gramStart"/>
      <w:r w:rsidRPr="001D56AD">
        <w:rPr>
          <w:rFonts w:eastAsia="Calibri"/>
          <w:sz w:val="28"/>
          <w:szCs w:val="28"/>
          <w:lang w:eastAsia="en-US"/>
        </w:rPr>
        <w:t xml:space="preserve">»: </w:t>
      </w:r>
      <w:r w:rsidRPr="001D56AD">
        <w:rPr>
          <w:rFonts w:eastAsia="Calibri"/>
          <w:bCs/>
          <w:sz w:val="28"/>
          <w:szCs w:val="28"/>
          <w:u w:val="single"/>
          <w:lang w:eastAsia="en-US"/>
        </w:rPr>
        <w:t xml:space="preserve"> </w:t>
      </w:r>
      <w:r w:rsidRPr="001D56AD">
        <w:rPr>
          <w:rFonts w:eastAsia="Calibri"/>
          <w:bCs/>
          <w:sz w:val="28"/>
          <w:szCs w:val="28"/>
          <w:u w:val="single"/>
          <w:lang w:val="en-US" w:eastAsia="en-US"/>
        </w:rPr>
        <w:t>http</w:t>
      </w:r>
      <w:r w:rsidRPr="001D56AD">
        <w:rPr>
          <w:rFonts w:eastAsia="Calibri"/>
          <w:bCs/>
          <w:sz w:val="28"/>
          <w:szCs w:val="28"/>
          <w:u w:val="single"/>
          <w:lang w:eastAsia="en-US"/>
        </w:rPr>
        <w:t>://</w:t>
      </w:r>
      <w:proofErr w:type="spellStart"/>
      <w:r w:rsidRPr="001D56AD">
        <w:rPr>
          <w:rFonts w:eastAsia="Calibri"/>
          <w:bCs/>
          <w:sz w:val="28"/>
          <w:szCs w:val="28"/>
          <w:u w:val="single"/>
          <w:lang w:val="en-US" w:eastAsia="en-US"/>
        </w:rPr>
        <w:t>eduvideo</w:t>
      </w:r>
      <w:proofErr w:type="spellEnd"/>
      <w:r w:rsidRPr="001D56AD">
        <w:rPr>
          <w:rFonts w:eastAsia="Calibri"/>
          <w:bCs/>
          <w:sz w:val="28"/>
          <w:szCs w:val="28"/>
          <w:u w:val="single"/>
          <w:lang w:eastAsia="en-US"/>
        </w:rPr>
        <w:t>.</w:t>
      </w:r>
      <w:r w:rsidRPr="001D56AD">
        <w:rPr>
          <w:rFonts w:eastAsia="Calibri"/>
          <w:bCs/>
          <w:sz w:val="28"/>
          <w:szCs w:val="28"/>
          <w:u w:val="single"/>
          <w:lang w:val="en-US" w:eastAsia="en-US"/>
        </w:rPr>
        <w:t>online</w:t>
      </w:r>
      <w:r w:rsidRPr="001D56AD">
        <w:rPr>
          <w:rFonts w:eastAsia="Calibri"/>
          <w:bCs/>
          <w:sz w:val="28"/>
          <w:szCs w:val="28"/>
          <w:u w:val="single"/>
          <w:lang w:eastAsia="en-US"/>
        </w:rPr>
        <w:t>/</w:t>
      </w:r>
      <w:proofErr w:type="gramEnd"/>
    </w:p>
    <w:p w14:paraId="3AE3A155" w14:textId="77777777" w:rsidR="00FF3E69" w:rsidRPr="001D56AD" w:rsidRDefault="00FF3E69" w:rsidP="00FF3E69">
      <w:pPr>
        <w:pStyle w:val="a6"/>
        <w:widowControl/>
        <w:numPr>
          <w:ilvl w:val="0"/>
          <w:numId w:val="17"/>
        </w:numPr>
        <w:autoSpaceDE/>
        <w:autoSpaceDN/>
        <w:adjustRightInd/>
        <w:contextualSpacing/>
        <w:rPr>
          <w:rFonts w:eastAsia="Calibri"/>
          <w:color w:val="000000"/>
          <w:sz w:val="28"/>
          <w:szCs w:val="28"/>
          <w:u w:val="single"/>
          <w:lang w:eastAsia="en-US"/>
        </w:rPr>
      </w:pPr>
      <w:r w:rsidRPr="001D56AD">
        <w:rPr>
          <w:rFonts w:eastAsia="Calibri"/>
          <w:sz w:val="28"/>
          <w:szCs w:val="28"/>
          <w:lang w:eastAsia="en-US"/>
        </w:rPr>
        <w:t>Библиотека онлайн Лекций по Бизнесу и Маркетингу издательства Не</w:t>
      </w:r>
      <w:r w:rsidRPr="001D56AD">
        <w:rPr>
          <w:rFonts w:eastAsia="Calibri"/>
          <w:sz w:val="28"/>
          <w:szCs w:val="28"/>
          <w:lang w:val="en-US" w:eastAsia="en-US"/>
        </w:rPr>
        <w:t>n</w:t>
      </w:r>
      <w:proofErr w:type="spellStart"/>
      <w:r w:rsidRPr="001D56AD">
        <w:rPr>
          <w:rFonts w:eastAsia="Calibri"/>
          <w:sz w:val="28"/>
          <w:szCs w:val="28"/>
          <w:lang w:eastAsia="en-US"/>
        </w:rPr>
        <w:t>rу</w:t>
      </w:r>
      <w:proofErr w:type="spellEnd"/>
      <w:r w:rsidRPr="001D56AD">
        <w:rPr>
          <w:rFonts w:eastAsia="Calibri"/>
          <w:sz w:val="28"/>
          <w:szCs w:val="28"/>
          <w:lang w:eastAsia="en-US"/>
        </w:rPr>
        <w:t xml:space="preserve"> </w:t>
      </w:r>
      <w:r w:rsidRPr="001D56AD">
        <w:rPr>
          <w:rFonts w:eastAsia="Calibri"/>
          <w:sz w:val="28"/>
          <w:szCs w:val="28"/>
          <w:lang w:val="en-US" w:eastAsia="en-US"/>
        </w:rPr>
        <w:t>S</w:t>
      </w:r>
      <w:proofErr w:type="spellStart"/>
      <w:r w:rsidRPr="001D56AD">
        <w:rPr>
          <w:rFonts w:eastAsia="Calibri"/>
          <w:sz w:val="28"/>
          <w:szCs w:val="28"/>
          <w:lang w:eastAsia="en-US"/>
        </w:rPr>
        <w:t>tewart</w:t>
      </w:r>
      <w:proofErr w:type="spellEnd"/>
      <w:r w:rsidRPr="001D56AD">
        <w:rPr>
          <w:rFonts w:eastAsia="Calibri"/>
          <w:sz w:val="28"/>
          <w:szCs w:val="28"/>
          <w:lang w:eastAsia="en-US"/>
        </w:rPr>
        <w:t xml:space="preserve"> </w:t>
      </w:r>
      <w:proofErr w:type="spellStart"/>
      <w:r w:rsidRPr="001D56AD">
        <w:rPr>
          <w:rFonts w:eastAsia="Calibri"/>
          <w:sz w:val="28"/>
          <w:szCs w:val="28"/>
          <w:lang w:eastAsia="en-US"/>
        </w:rPr>
        <w:t>Talks</w:t>
      </w:r>
      <w:proofErr w:type="spellEnd"/>
      <w:r w:rsidRPr="001D56AD">
        <w:rPr>
          <w:rFonts w:eastAsia="Calibri"/>
          <w:sz w:val="28"/>
          <w:szCs w:val="28"/>
          <w:lang w:eastAsia="en-US"/>
        </w:rPr>
        <w:t xml:space="preserve"> </w:t>
      </w:r>
      <w:hyperlink r:id="rId15" w:history="1">
        <w:r w:rsidRPr="001D56AD">
          <w:rPr>
            <w:rFonts w:eastAsia="Calibri"/>
            <w:color w:val="0000FF"/>
            <w:sz w:val="28"/>
            <w:szCs w:val="28"/>
            <w:u w:val="single"/>
            <w:lang w:eastAsia="en-US"/>
          </w:rPr>
          <w:t>https://hstalks.com/business/</w:t>
        </w:r>
      </w:hyperlink>
    </w:p>
    <w:p w14:paraId="49B11ECF" w14:textId="77777777" w:rsidR="00FF3E69" w:rsidRPr="001D56AD" w:rsidRDefault="00FF3E69" w:rsidP="00FF3E69">
      <w:pPr>
        <w:pStyle w:val="a6"/>
        <w:widowControl/>
        <w:numPr>
          <w:ilvl w:val="0"/>
          <w:numId w:val="17"/>
        </w:numPr>
        <w:autoSpaceDE/>
        <w:autoSpaceDN/>
        <w:adjustRightInd/>
        <w:rPr>
          <w:rFonts w:eastAsia="Calibri"/>
          <w:b/>
          <w:bCs/>
          <w:sz w:val="28"/>
          <w:szCs w:val="28"/>
          <w:lang w:val="en-US" w:eastAsia="en-US"/>
        </w:rPr>
      </w:pPr>
      <w:r w:rsidRPr="001D56AD">
        <w:rPr>
          <w:rFonts w:eastAsia="Calibri"/>
          <w:bCs/>
          <w:sz w:val="28"/>
          <w:szCs w:val="28"/>
          <w:lang w:val="en-US" w:eastAsia="en-US"/>
        </w:rPr>
        <w:lastRenderedPageBreak/>
        <w:t xml:space="preserve">Henry Stewart Talks: Journals in The Business &amp; Management Collection </w:t>
      </w:r>
      <w:hyperlink r:id="rId16" w:history="1">
        <w:r w:rsidRPr="001D56AD">
          <w:rPr>
            <w:rFonts w:eastAsia="Calibri"/>
            <w:bCs/>
            <w:color w:val="0000FF"/>
            <w:sz w:val="28"/>
            <w:szCs w:val="28"/>
            <w:u w:val="single"/>
            <w:lang w:val="en-US" w:eastAsia="en-US"/>
          </w:rPr>
          <w:t>https://hstalks.com/business/journals/</w:t>
        </w:r>
      </w:hyperlink>
    </w:p>
    <w:p w14:paraId="2AF7B861" w14:textId="77777777" w:rsidR="00FF3E69" w:rsidRPr="001D56AD" w:rsidRDefault="00FF3E69" w:rsidP="00FF3E69">
      <w:pPr>
        <w:pStyle w:val="a6"/>
        <w:widowControl/>
        <w:numPr>
          <w:ilvl w:val="0"/>
          <w:numId w:val="17"/>
        </w:numPr>
        <w:autoSpaceDE/>
        <w:autoSpaceDN/>
        <w:adjustRightInd/>
        <w:contextualSpacing/>
        <w:rPr>
          <w:rFonts w:eastAsia="Calibri"/>
          <w:sz w:val="28"/>
          <w:szCs w:val="28"/>
          <w:lang w:val="en-US" w:eastAsia="en-US"/>
        </w:rPr>
      </w:pPr>
      <w:r w:rsidRPr="001D56AD">
        <w:rPr>
          <w:rFonts w:eastAsia="Calibri"/>
          <w:bCs/>
          <w:sz w:val="28"/>
          <w:szCs w:val="28"/>
          <w:lang w:val="en-US" w:eastAsia="en-US"/>
        </w:rPr>
        <w:t>CNKI. Academic Reference</w:t>
      </w:r>
      <w:r w:rsidRPr="001D56AD">
        <w:rPr>
          <w:rFonts w:eastAsia="Calibri"/>
          <w:b/>
          <w:bCs/>
          <w:sz w:val="28"/>
          <w:szCs w:val="28"/>
          <w:lang w:val="en-US" w:eastAsia="en-US"/>
        </w:rPr>
        <w:t xml:space="preserve"> </w:t>
      </w:r>
      <w:hyperlink r:id="rId17" w:history="1">
        <w:r w:rsidRPr="001D56AD">
          <w:rPr>
            <w:rFonts w:eastAsia="Calibri"/>
            <w:color w:val="0000FF"/>
            <w:sz w:val="28"/>
            <w:szCs w:val="28"/>
            <w:u w:val="single"/>
            <w:lang w:val="en-US" w:eastAsia="en-US"/>
          </w:rPr>
          <w:t>https://ar.oversea.cnki.net/</w:t>
        </w:r>
      </w:hyperlink>
    </w:p>
    <w:p w14:paraId="7C691828" w14:textId="77777777" w:rsidR="00FF3E69" w:rsidRPr="001D56AD" w:rsidRDefault="00FF3E69" w:rsidP="00FF3E69">
      <w:pPr>
        <w:pStyle w:val="a6"/>
        <w:widowControl/>
        <w:numPr>
          <w:ilvl w:val="0"/>
          <w:numId w:val="17"/>
        </w:numPr>
        <w:autoSpaceDE/>
        <w:autoSpaceDN/>
        <w:adjustRightInd/>
        <w:contextualSpacing/>
        <w:rPr>
          <w:rFonts w:eastAsia="Calibri"/>
          <w:bCs/>
          <w:sz w:val="28"/>
          <w:szCs w:val="28"/>
          <w:lang w:val="en-US" w:eastAsia="en-US"/>
        </w:rPr>
      </w:pPr>
      <w:r w:rsidRPr="001D56AD">
        <w:rPr>
          <w:rFonts w:eastAsia="Calibri"/>
          <w:bCs/>
          <w:sz w:val="28"/>
          <w:szCs w:val="28"/>
          <w:lang w:val="en-US" w:eastAsia="en-US"/>
        </w:rPr>
        <w:t>CNKI. China Academic Journals Full-text Database</w:t>
      </w:r>
      <w:r w:rsidRPr="001D56AD">
        <w:rPr>
          <w:rFonts w:eastAsia="Calibri"/>
          <w:b/>
          <w:bCs/>
          <w:sz w:val="28"/>
          <w:szCs w:val="28"/>
          <w:lang w:val="en-US" w:eastAsia="en-US"/>
        </w:rPr>
        <w:t xml:space="preserve"> </w:t>
      </w:r>
      <w:hyperlink r:id="rId18" w:history="1">
        <w:r w:rsidRPr="001D56AD">
          <w:rPr>
            <w:rFonts w:eastAsia="Calibri"/>
            <w:bCs/>
            <w:color w:val="0000FF"/>
            <w:sz w:val="28"/>
            <w:szCs w:val="28"/>
            <w:u w:val="single"/>
            <w:lang w:val="en-US" w:eastAsia="en-US"/>
          </w:rPr>
          <w:t>https://oversea.cnki.net/kns?dbcode=CFLQ</w:t>
        </w:r>
      </w:hyperlink>
    </w:p>
    <w:p w14:paraId="66D0BC34" w14:textId="77777777" w:rsidR="00FF3E69" w:rsidRPr="001D56AD" w:rsidRDefault="00FF3E69" w:rsidP="00FF3E69">
      <w:pPr>
        <w:pStyle w:val="a6"/>
        <w:widowControl/>
        <w:numPr>
          <w:ilvl w:val="0"/>
          <w:numId w:val="17"/>
        </w:numPr>
        <w:autoSpaceDE/>
        <w:autoSpaceDN/>
        <w:adjustRightInd/>
        <w:contextualSpacing/>
        <w:rPr>
          <w:rFonts w:eastAsia="Calibri"/>
          <w:bCs/>
          <w:sz w:val="28"/>
          <w:szCs w:val="28"/>
          <w:lang w:val="en-US" w:eastAsia="en-US"/>
        </w:rPr>
      </w:pPr>
      <w:r w:rsidRPr="001D56AD">
        <w:rPr>
          <w:rFonts w:eastAsia="Calibri"/>
          <w:color w:val="000000"/>
          <w:sz w:val="28"/>
          <w:szCs w:val="28"/>
          <w:lang w:val="en-US" w:eastAsia="en-US"/>
        </w:rPr>
        <w:t xml:space="preserve">JSTOR Arts &amp; Sciences I Collection </w:t>
      </w:r>
      <w:hyperlink r:id="rId19" w:history="1">
        <w:r w:rsidRPr="001D56AD">
          <w:rPr>
            <w:rFonts w:eastAsia="Calibri"/>
            <w:color w:val="000000"/>
            <w:sz w:val="28"/>
            <w:szCs w:val="28"/>
            <w:u w:val="single"/>
            <w:lang w:val="en-US" w:eastAsia="en-US"/>
          </w:rPr>
          <w:t>http://jstor.org</w:t>
        </w:r>
      </w:hyperlink>
    </w:p>
    <w:p w14:paraId="70D0F286" w14:textId="77777777" w:rsidR="00FF3E69" w:rsidRPr="001D56AD" w:rsidRDefault="00FF3E69" w:rsidP="00FF3E69">
      <w:pPr>
        <w:pStyle w:val="a6"/>
        <w:widowControl/>
        <w:numPr>
          <w:ilvl w:val="0"/>
          <w:numId w:val="17"/>
        </w:numPr>
        <w:autoSpaceDE/>
        <w:autoSpaceDN/>
        <w:adjustRightInd/>
        <w:contextualSpacing/>
        <w:rPr>
          <w:rFonts w:eastAsia="Calibri"/>
          <w:color w:val="000000"/>
          <w:sz w:val="28"/>
          <w:szCs w:val="28"/>
          <w:u w:val="single"/>
          <w:lang w:eastAsia="en-US"/>
        </w:rPr>
      </w:pPr>
      <w:r w:rsidRPr="001D56AD">
        <w:rPr>
          <w:rFonts w:eastAsia="Calibri"/>
          <w:color w:val="000000"/>
          <w:sz w:val="28"/>
          <w:szCs w:val="28"/>
          <w:lang w:eastAsia="en-US"/>
        </w:rPr>
        <w:t xml:space="preserve">Электронные продукты издательства </w:t>
      </w:r>
      <w:r w:rsidRPr="001D56AD">
        <w:rPr>
          <w:rFonts w:eastAsia="Calibri"/>
          <w:color w:val="000000"/>
          <w:sz w:val="28"/>
          <w:szCs w:val="28"/>
          <w:lang w:val="en-US" w:eastAsia="en-US"/>
        </w:rPr>
        <w:t>Elsevier</w:t>
      </w:r>
      <w:r w:rsidRPr="001D56AD">
        <w:rPr>
          <w:rFonts w:eastAsia="Calibri"/>
          <w:color w:val="000000"/>
          <w:sz w:val="28"/>
          <w:szCs w:val="28"/>
          <w:lang w:eastAsia="en-US"/>
        </w:rPr>
        <w:t xml:space="preserve"> </w:t>
      </w:r>
      <w:hyperlink r:id="rId20" w:history="1">
        <w:r w:rsidRPr="001D56AD">
          <w:rPr>
            <w:rFonts w:eastAsia="Calibri"/>
            <w:color w:val="000000"/>
            <w:sz w:val="28"/>
            <w:szCs w:val="28"/>
            <w:u w:val="single"/>
            <w:lang w:val="en-US" w:eastAsia="en-US"/>
          </w:rPr>
          <w:t>http</w:t>
        </w:r>
        <w:r w:rsidRPr="001D56AD">
          <w:rPr>
            <w:rFonts w:eastAsia="Calibri"/>
            <w:color w:val="000000"/>
            <w:sz w:val="28"/>
            <w:szCs w:val="28"/>
            <w:u w:val="single"/>
            <w:lang w:eastAsia="en-US"/>
          </w:rPr>
          <w:t>://</w:t>
        </w:r>
        <w:r w:rsidRPr="001D56AD">
          <w:rPr>
            <w:rFonts w:eastAsia="Calibri"/>
            <w:color w:val="000000"/>
            <w:sz w:val="28"/>
            <w:szCs w:val="28"/>
            <w:u w:val="single"/>
            <w:lang w:val="en-US" w:eastAsia="en-US"/>
          </w:rPr>
          <w:t>www</w:t>
        </w:r>
        <w:r w:rsidRPr="001D56AD">
          <w:rPr>
            <w:rFonts w:eastAsia="Calibri"/>
            <w:color w:val="000000"/>
            <w:sz w:val="28"/>
            <w:szCs w:val="28"/>
            <w:u w:val="single"/>
            <w:lang w:eastAsia="en-US"/>
          </w:rPr>
          <w:t>.</w:t>
        </w:r>
        <w:proofErr w:type="spellStart"/>
        <w:r w:rsidRPr="001D56AD">
          <w:rPr>
            <w:rFonts w:eastAsia="Calibri"/>
            <w:color w:val="000000"/>
            <w:sz w:val="28"/>
            <w:szCs w:val="28"/>
            <w:u w:val="single"/>
            <w:lang w:val="en-US" w:eastAsia="en-US"/>
          </w:rPr>
          <w:t>sciencedirect</w:t>
        </w:r>
        <w:proofErr w:type="spellEnd"/>
        <w:r w:rsidRPr="001D56AD">
          <w:rPr>
            <w:rFonts w:eastAsia="Calibri"/>
            <w:color w:val="000000"/>
            <w:sz w:val="28"/>
            <w:szCs w:val="28"/>
            <w:u w:val="single"/>
            <w:lang w:eastAsia="en-US"/>
          </w:rPr>
          <w:t>.</w:t>
        </w:r>
        <w:r w:rsidRPr="001D56AD">
          <w:rPr>
            <w:rFonts w:eastAsia="Calibri"/>
            <w:color w:val="000000"/>
            <w:sz w:val="28"/>
            <w:szCs w:val="28"/>
            <w:u w:val="single"/>
            <w:lang w:val="en-US" w:eastAsia="en-US"/>
          </w:rPr>
          <w:t>com</w:t>
        </w:r>
      </w:hyperlink>
    </w:p>
    <w:p w14:paraId="1AF50481" w14:textId="77777777" w:rsidR="00FF3E69" w:rsidRPr="001D56AD" w:rsidRDefault="00FF3E69" w:rsidP="00FF3E69">
      <w:pPr>
        <w:pStyle w:val="a6"/>
        <w:widowControl/>
        <w:numPr>
          <w:ilvl w:val="0"/>
          <w:numId w:val="17"/>
        </w:numPr>
        <w:autoSpaceDE/>
        <w:autoSpaceDN/>
        <w:adjustRightInd/>
        <w:contextualSpacing/>
        <w:rPr>
          <w:rFonts w:eastAsia="Calibri"/>
          <w:bCs/>
          <w:color w:val="000000"/>
          <w:sz w:val="28"/>
          <w:szCs w:val="28"/>
          <w:lang w:val="en-US" w:eastAsia="en-US"/>
        </w:rPr>
      </w:pPr>
      <w:r w:rsidRPr="001D56AD">
        <w:rPr>
          <w:rFonts w:eastAsia="Calibri"/>
          <w:bCs/>
          <w:color w:val="000000"/>
          <w:sz w:val="28"/>
          <w:szCs w:val="28"/>
          <w:lang w:val="en-US" w:eastAsia="en-US"/>
        </w:rPr>
        <w:t xml:space="preserve">Emerald: Management </w:t>
      </w:r>
      <w:proofErr w:type="spellStart"/>
      <w:r w:rsidRPr="001D56AD">
        <w:rPr>
          <w:rFonts w:eastAsia="Calibri"/>
          <w:bCs/>
          <w:color w:val="000000"/>
          <w:sz w:val="28"/>
          <w:szCs w:val="28"/>
          <w:lang w:val="en-US" w:eastAsia="en-US"/>
        </w:rPr>
        <w:t>eJournal</w:t>
      </w:r>
      <w:proofErr w:type="spellEnd"/>
      <w:r w:rsidRPr="001D56AD">
        <w:rPr>
          <w:rFonts w:eastAsia="Calibri"/>
          <w:bCs/>
          <w:color w:val="000000"/>
          <w:sz w:val="28"/>
          <w:szCs w:val="28"/>
          <w:lang w:val="en-US" w:eastAsia="en-US"/>
        </w:rPr>
        <w:t xml:space="preserve"> Portfolio </w:t>
      </w:r>
      <w:hyperlink r:id="rId21" w:history="1">
        <w:r w:rsidRPr="001D56AD">
          <w:rPr>
            <w:rFonts w:eastAsia="Calibri"/>
            <w:color w:val="000000"/>
            <w:sz w:val="28"/>
            <w:szCs w:val="28"/>
            <w:u w:val="single"/>
            <w:lang w:val="en-US" w:eastAsia="en-US"/>
          </w:rPr>
          <w:t>https://www.emerald.com/insight/</w:t>
        </w:r>
      </w:hyperlink>
    </w:p>
    <w:p w14:paraId="44BA8C39" w14:textId="77777777" w:rsidR="00FF3E69" w:rsidRPr="001D56AD" w:rsidRDefault="00FF3E69" w:rsidP="00FF3E69">
      <w:pPr>
        <w:pStyle w:val="a6"/>
        <w:widowControl/>
        <w:numPr>
          <w:ilvl w:val="0"/>
          <w:numId w:val="17"/>
        </w:numPr>
        <w:autoSpaceDE/>
        <w:autoSpaceDN/>
        <w:adjustRightInd/>
        <w:contextualSpacing/>
        <w:rPr>
          <w:rFonts w:eastAsia="Calibri"/>
          <w:color w:val="000000"/>
          <w:sz w:val="28"/>
          <w:szCs w:val="28"/>
          <w:lang w:eastAsia="en-US"/>
        </w:rPr>
      </w:pPr>
      <w:r w:rsidRPr="001D56AD">
        <w:rPr>
          <w:rFonts w:eastAsia="Calibri"/>
          <w:bCs/>
          <w:color w:val="000000"/>
          <w:sz w:val="28"/>
          <w:szCs w:val="28"/>
          <w:lang w:eastAsia="en-US"/>
        </w:rPr>
        <w:t>Коллекция научных журналов</w:t>
      </w:r>
      <w:r w:rsidRPr="001D56AD">
        <w:rPr>
          <w:rFonts w:eastAsia="Calibri"/>
          <w:color w:val="000000"/>
          <w:sz w:val="28"/>
          <w:szCs w:val="28"/>
          <w:lang w:eastAsia="en-US"/>
        </w:rPr>
        <w:t> </w:t>
      </w:r>
      <w:proofErr w:type="spellStart"/>
      <w:r w:rsidRPr="001D56AD">
        <w:rPr>
          <w:rFonts w:eastAsia="Calibri"/>
          <w:bCs/>
          <w:color w:val="000000"/>
          <w:sz w:val="28"/>
          <w:szCs w:val="28"/>
          <w:lang w:eastAsia="en-US"/>
        </w:rPr>
        <w:t>Oxford</w:t>
      </w:r>
      <w:proofErr w:type="spellEnd"/>
      <w:r w:rsidRPr="001D56AD">
        <w:rPr>
          <w:rFonts w:eastAsia="Calibri"/>
          <w:bCs/>
          <w:color w:val="000000"/>
          <w:sz w:val="28"/>
          <w:szCs w:val="28"/>
          <w:lang w:eastAsia="en-US"/>
        </w:rPr>
        <w:t xml:space="preserve"> </w:t>
      </w:r>
      <w:proofErr w:type="spellStart"/>
      <w:r w:rsidRPr="001D56AD">
        <w:rPr>
          <w:rFonts w:eastAsia="Calibri"/>
          <w:bCs/>
          <w:color w:val="000000"/>
          <w:sz w:val="28"/>
          <w:szCs w:val="28"/>
          <w:lang w:eastAsia="en-US"/>
        </w:rPr>
        <w:t>University</w:t>
      </w:r>
      <w:proofErr w:type="spellEnd"/>
      <w:r w:rsidRPr="001D56AD">
        <w:rPr>
          <w:rFonts w:eastAsia="Calibri"/>
          <w:bCs/>
          <w:color w:val="000000"/>
          <w:sz w:val="28"/>
          <w:szCs w:val="28"/>
          <w:lang w:eastAsia="en-US"/>
        </w:rPr>
        <w:t xml:space="preserve"> </w:t>
      </w:r>
      <w:proofErr w:type="spellStart"/>
      <w:r w:rsidRPr="001D56AD">
        <w:rPr>
          <w:rFonts w:eastAsia="Calibri"/>
          <w:bCs/>
          <w:color w:val="000000"/>
          <w:sz w:val="28"/>
          <w:szCs w:val="28"/>
          <w:lang w:eastAsia="en-US"/>
        </w:rPr>
        <w:t>Press</w:t>
      </w:r>
      <w:proofErr w:type="spellEnd"/>
      <w:r w:rsidRPr="001D56AD">
        <w:rPr>
          <w:rFonts w:eastAsia="Calibri"/>
          <w:bCs/>
          <w:color w:val="000000"/>
          <w:sz w:val="28"/>
          <w:szCs w:val="28"/>
          <w:lang w:eastAsia="en-US"/>
        </w:rPr>
        <w:t xml:space="preserve"> </w:t>
      </w:r>
      <w:hyperlink r:id="rId22" w:history="1">
        <w:r w:rsidRPr="001D56AD">
          <w:rPr>
            <w:rFonts w:eastAsia="Calibri"/>
            <w:color w:val="000000"/>
            <w:sz w:val="28"/>
            <w:szCs w:val="28"/>
            <w:u w:val="single"/>
            <w:lang w:eastAsia="en-US"/>
          </w:rPr>
          <w:t>https://academic.oup.com/journals/</w:t>
        </w:r>
      </w:hyperlink>
    </w:p>
    <w:p w14:paraId="43A24BDC" w14:textId="77777777" w:rsidR="00FF3E69" w:rsidRPr="001D56AD" w:rsidRDefault="00FF3E69" w:rsidP="00FF3E69">
      <w:pPr>
        <w:pStyle w:val="a6"/>
        <w:widowControl/>
        <w:numPr>
          <w:ilvl w:val="0"/>
          <w:numId w:val="17"/>
        </w:numPr>
        <w:autoSpaceDE/>
        <w:autoSpaceDN/>
        <w:adjustRightInd/>
        <w:contextualSpacing/>
        <w:rPr>
          <w:rFonts w:eastAsia="Calibri"/>
          <w:color w:val="000000"/>
          <w:spacing w:val="-1"/>
          <w:sz w:val="28"/>
          <w:szCs w:val="28"/>
          <w:lang w:eastAsia="en-US"/>
        </w:rPr>
      </w:pPr>
      <w:r w:rsidRPr="001D56AD">
        <w:rPr>
          <w:rFonts w:eastAsia="Calibri"/>
          <w:color w:val="000000"/>
          <w:sz w:val="28"/>
          <w:szCs w:val="28"/>
          <w:lang w:eastAsia="en-US"/>
        </w:rPr>
        <w:t xml:space="preserve">Электронные коллекции книг и журналов </w:t>
      </w:r>
      <w:r w:rsidRPr="001D56AD">
        <w:rPr>
          <w:rFonts w:eastAsia="Calibri"/>
          <w:bCs/>
          <w:color w:val="000000"/>
          <w:sz w:val="28"/>
          <w:szCs w:val="28"/>
          <w:lang w:eastAsia="en-US"/>
        </w:rPr>
        <w:t xml:space="preserve">издательства </w:t>
      </w:r>
      <w:r w:rsidRPr="001D56AD">
        <w:rPr>
          <w:rFonts w:eastAsia="Calibri"/>
          <w:bCs/>
          <w:color w:val="000000"/>
          <w:sz w:val="28"/>
          <w:szCs w:val="28"/>
          <w:lang w:val="en-US" w:eastAsia="en-US"/>
        </w:rPr>
        <w:t>Springer</w:t>
      </w:r>
      <w:r w:rsidRPr="001D56AD">
        <w:rPr>
          <w:rFonts w:eastAsia="Calibri"/>
          <w:bCs/>
          <w:color w:val="000000"/>
          <w:sz w:val="28"/>
          <w:szCs w:val="28"/>
          <w:u w:val="single"/>
          <w:lang w:eastAsia="en-US"/>
        </w:rPr>
        <w:t>:</w:t>
      </w:r>
      <w:r w:rsidRPr="001D56AD">
        <w:rPr>
          <w:rFonts w:eastAsia="Calibri"/>
          <w:b/>
          <w:bCs/>
          <w:color w:val="000000"/>
          <w:sz w:val="28"/>
          <w:szCs w:val="28"/>
          <w:u w:val="single"/>
          <w:lang w:eastAsia="en-US"/>
        </w:rPr>
        <w:t xml:space="preserve"> </w:t>
      </w:r>
      <w:hyperlink r:id="rId23" w:history="1">
        <w:r w:rsidRPr="001D56AD">
          <w:rPr>
            <w:rFonts w:eastAsia="Calibri"/>
            <w:color w:val="000000"/>
            <w:spacing w:val="-1"/>
            <w:sz w:val="28"/>
            <w:szCs w:val="28"/>
            <w:lang w:val="en-US" w:eastAsia="en-US"/>
          </w:rPr>
          <w:t>http</w:t>
        </w:r>
        <w:r w:rsidRPr="001D56AD">
          <w:rPr>
            <w:rFonts w:eastAsia="Calibri"/>
            <w:color w:val="000000"/>
            <w:spacing w:val="-1"/>
            <w:sz w:val="28"/>
            <w:szCs w:val="28"/>
            <w:lang w:eastAsia="en-US"/>
          </w:rPr>
          <w:t>://</w:t>
        </w:r>
        <w:r w:rsidRPr="001D56AD">
          <w:rPr>
            <w:rFonts w:eastAsia="Calibri"/>
            <w:color w:val="000000"/>
            <w:spacing w:val="-1"/>
            <w:sz w:val="28"/>
            <w:szCs w:val="28"/>
            <w:lang w:val="en-US" w:eastAsia="en-US"/>
          </w:rPr>
          <w:t>link</w:t>
        </w:r>
        <w:r w:rsidRPr="001D56AD">
          <w:rPr>
            <w:rFonts w:eastAsia="Calibri"/>
            <w:color w:val="000000"/>
            <w:spacing w:val="-1"/>
            <w:sz w:val="28"/>
            <w:szCs w:val="28"/>
            <w:lang w:eastAsia="en-US"/>
          </w:rPr>
          <w:t>.</w:t>
        </w:r>
        <w:r w:rsidRPr="001D56AD">
          <w:rPr>
            <w:rFonts w:eastAsia="Calibri"/>
            <w:color w:val="000000"/>
            <w:spacing w:val="-1"/>
            <w:sz w:val="28"/>
            <w:szCs w:val="28"/>
            <w:lang w:val="en-US" w:eastAsia="en-US"/>
          </w:rPr>
          <w:t>springer</w:t>
        </w:r>
        <w:r w:rsidRPr="001D56AD">
          <w:rPr>
            <w:rFonts w:eastAsia="Calibri"/>
            <w:color w:val="000000"/>
            <w:spacing w:val="-1"/>
            <w:sz w:val="28"/>
            <w:szCs w:val="28"/>
            <w:lang w:eastAsia="en-US"/>
          </w:rPr>
          <w:t>.</w:t>
        </w:r>
        <w:r w:rsidRPr="001D56AD">
          <w:rPr>
            <w:rFonts w:eastAsia="Calibri"/>
            <w:color w:val="000000"/>
            <w:spacing w:val="-1"/>
            <w:sz w:val="28"/>
            <w:szCs w:val="28"/>
            <w:lang w:val="en-US" w:eastAsia="en-US"/>
          </w:rPr>
          <w:t>com</w:t>
        </w:r>
        <w:r w:rsidRPr="001D56AD">
          <w:rPr>
            <w:rFonts w:eastAsia="Calibri"/>
            <w:color w:val="000000"/>
            <w:spacing w:val="-1"/>
            <w:sz w:val="28"/>
            <w:szCs w:val="28"/>
            <w:lang w:eastAsia="en-US"/>
          </w:rPr>
          <w:t>/</w:t>
        </w:r>
      </w:hyperlink>
    </w:p>
    <w:p w14:paraId="44451901" w14:textId="77777777" w:rsidR="00FF3E69" w:rsidRPr="001D56AD" w:rsidRDefault="00FF3E69" w:rsidP="00FF3E69">
      <w:pPr>
        <w:pStyle w:val="a6"/>
        <w:widowControl/>
        <w:numPr>
          <w:ilvl w:val="0"/>
          <w:numId w:val="17"/>
        </w:numPr>
        <w:autoSpaceDE/>
        <w:autoSpaceDN/>
        <w:adjustRightInd/>
        <w:contextualSpacing/>
        <w:rPr>
          <w:rFonts w:eastAsia="Calibri"/>
          <w:bCs/>
          <w:sz w:val="28"/>
          <w:szCs w:val="28"/>
          <w:lang w:eastAsia="en-US"/>
        </w:rPr>
      </w:pPr>
      <w:r w:rsidRPr="001D56AD">
        <w:rPr>
          <w:rFonts w:eastAsia="Calibri"/>
          <w:bCs/>
          <w:sz w:val="28"/>
          <w:szCs w:val="28"/>
          <w:lang w:eastAsia="en-US"/>
        </w:rPr>
        <w:t xml:space="preserve">База данных научных журналов издательства </w:t>
      </w:r>
      <w:proofErr w:type="spellStart"/>
      <w:r w:rsidRPr="001D56AD">
        <w:rPr>
          <w:rFonts w:eastAsia="Calibri"/>
          <w:bCs/>
          <w:sz w:val="28"/>
          <w:szCs w:val="28"/>
          <w:lang w:eastAsia="en-US"/>
        </w:rPr>
        <w:t>Wiley</w:t>
      </w:r>
      <w:proofErr w:type="spellEnd"/>
      <w:r w:rsidRPr="001D56AD">
        <w:rPr>
          <w:rFonts w:eastAsia="Calibri"/>
          <w:bCs/>
          <w:sz w:val="28"/>
          <w:szCs w:val="28"/>
          <w:lang w:eastAsia="en-US"/>
        </w:rPr>
        <w:t xml:space="preserve"> </w:t>
      </w:r>
      <w:hyperlink r:id="rId24" w:history="1">
        <w:r w:rsidRPr="001D56AD">
          <w:rPr>
            <w:rFonts w:eastAsia="Calibri"/>
            <w:color w:val="0000FF"/>
            <w:sz w:val="28"/>
            <w:szCs w:val="28"/>
            <w:u w:val="single"/>
            <w:lang w:eastAsia="en-US"/>
          </w:rPr>
          <w:t>https://onlinelibrary.wiley.com/</w:t>
        </w:r>
      </w:hyperlink>
    </w:p>
    <w:p w14:paraId="29DD0C4A" w14:textId="77777777" w:rsidR="00FF3E69" w:rsidRPr="001D56AD" w:rsidRDefault="00FF3E69" w:rsidP="00FF3E69">
      <w:pPr>
        <w:pStyle w:val="a6"/>
        <w:widowControl/>
        <w:numPr>
          <w:ilvl w:val="0"/>
          <w:numId w:val="17"/>
        </w:numPr>
        <w:autoSpaceDE/>
        <w:autoSpaceDN/>
        <w:adjustRightInd/>
        <w:contextualSpacing/>
        <w:rPr>
          <w:rFonts w:eastAsia="Calibri"/>
          <w:color w:val="000000"/>
          <w:sz w:val="28"/>
          <w:szCs w:val="28"/>
          <w:u w:val="single"/>
          <w:lang w:eastAsia="en-US"/>
        </w:rPr>
      </w:pPr>
      <w:r w:rsidRPr="001D56AD">
        <w:rPr>
          <w:rFonts w:eastAsia="Calibri"/>
          <w:color w:val="000000"/>
          <w:sz w:val="28"/>
          <w:szCs w:val="28"/>
          <w:u w:val="single"/>
          <w:lang w:eastAsia="en-US"/>
        </w:rPr>
        <w:t xml:space="preserve">Цифровой архив научных журналов: </w:t>
      </w:r>
      <w:hyperlink r:id="rId25" w:history="1">
        <w:r w:rsidRPr="001D56AD">
          <w:rPr>
            <w:rFonts w:eastAsia="Calibri"/>
            <w:color w:val="000000"/>
            <w:sz w:val="28"/>
            <w:szCs w:val="28"/>
            <w:u w:val="single"/>
            <w:lang w:eastAsia="en-US"/>
          </w:rPr>
          <w:t>http://arch.neicon.ru/xmlui/</w:t>
        </w:r>
      </w:hyperlink>
    </w:p>
    <w:p w14:paraId="202D2CF4" w14:textId="77777777" w:rsidR="00FF3E69" w:rsidRDefault="00FF3E69" w:rsidP="00FF3E69">
      <w:pPr>
        <w:pStyle w:val="a6"/>
        <w:spacing w:line="360" w:lineRule="auto"/>
        <w:ind w:left="1789"/>
        <w:jc w:val="both"/>
        <w:rPr>
          <w:sz w:val="28"/>
          <w:szCs w:val="28"/>
        </w:rPr>
      </w:pPr>
    </w:p>
    <w:p w14:paraId="240C1DE5" w14:textId="77777777" w:rsidR="00E40FDC" w:rsidRDefault="00E40FDC" w:rsidP="00E40FDC">
      <w:pPr>
        <w:spacing w:line="360" w:lineRule="auto"/>
        <w:jc w:val="both"/>
        <w:rPr>
          <w:b/>
          <w:sz w:val="28"/>
          <w:szCs w:val="28"/>
        </w:rPr>
      </w:pPr>
      <w:r w:rsidRPr="007A4893">
        <w:rPr>
          <w:b/>
          <w:sz w:val="28"/>
          <w:szCs w:val="28"/>
        </w:rPr>
        <w:t>10. Методические указания для обучающихся по освоению дисциплины</w:t>
      </w:r>
    </w:p>
    <w:p w14:paraId="7FE3AD35" w14:textId="4FE56F4C" w:rsidR="00E40FDC" w:rsidRDefault="00E40FDC" w:rsidP="00E40FDC">
      <w:pPr>
        <w:spacing w:line="360" w:lineRule="auto"/>
        <w:ind w:firstLine="709"/>
        <w:jc w:val="both"/>
        <w:rPr>
          <w:rFonts w:eastAsia="Calibri"/>
          <w:bCs/>
          <w:kern w:val="32"/>
          <w:sz w:val="28"/>
          <w:szCs w:val="28"/>
          <w:lang w:bidi="ru-RU"/>
        </w:rPr>
      </w:pPr>
      <w:r w:rsidRPr="00577532">
        <w:rPr>
          <w:rFonts w:eastAsia="Calibri"/>
          <w:bCs/>
          <w:kern w:val="32"/>
          <w:sz w:val="28"/>
          <w:szCs w:val="28"/>
          <w:lang w:bidi="ru-RU"/>
        </w:rPr>
        <w:t>Методические указания для обучающихся по освоению дисциплины</w:t>
      </w:r>
      <w:r w:rsidRPr="00577532">
        <w:rPr>
          <w:rFonts w:eastAsia="Calibri"/>
          <w:bCs/>
          <w:kern w:val="32"/>
          <w:sz w:val="28"/>
          <w:szCs w:val="28"/>
          <w:lang w:bidi="ru-RU"/>
        </w:rPr>
        <w:br/>
        <w:t>утверждены Приказом Финансового университета от 11.05.2021 №1040/о</w:t>
      </w:r>
      <w:r w:rsidRPr="00577532">
        <w:rPr>
          <w:rFonts w:eastAsia="Calibri"/>
          <w:bCs/>
          <w:kern w:val="32"/>
          <w:sz w:val="28"/>
          <w:szCs w:val="28"/>
          <w:lang w:bidi="ru-RU"/>
        </w:rPr>
        <w:br/>
        <w:t>«Методические рекомендации по планированию и организации самостоятельной работы студентов по образовательным программам бакалавриат</w:t>
      </w:r>
      <w:r>
        <w:rPr>
          <w:rFonts w:eastAsia="Calibri"/>
          <w:bCs/>
          <w:kern w:val="32"/>
          <w:sz w:val="28"/>
          <w:szCs w:val="28"/>
          <w:lang w:bidi="ru-RU"/>
        </w:rPr>
        <w:t>а</w:t>
      </w:r>
      <w:r w:rsidRPr="00577532">
        <w:rPr>
          <w:rFonts w:eastAsia="Calibri"/>
          <w:bCs/>
          <w:kern w:val="32"/>
          <w:sz w:val="28"/>
          <w:szCs w:val="28"/>
          <w:lang w:bidi="ru-RU"/>
        </w:rPr>
        <w:t xml:space="preserve"> и магистратуры в Финансовом университете».</w:t>
      </w:r>
      <w:bookmarkStart w:id="5" w:name="_Toc24406442"/>
      <w:r>
        <w:rPr>
          <w:rFonts w:eastAsia="Calibri"/>
          <w:bCs/>
          <w:kern w:val="32"/>
          <w:sz w:val="28"/>
          <w:szCs w:val="28"/>
          <w:lang w:bidi="ru-RU"/>
        </w:rPr>
        <w:t xml:space="preserve"> </w:t>
      </w:r>
    </w:p>
    <w:p w14:paraId="2FEB8DAD" w14:textId="77777777" w:rsidR="00E40FDC" w:rsidRDefault="00E40FDC" w:rsidP="00E40FDC">
      <w:pPr>
        <w:ind w:firstLine="709"/>
        <w:jc w:val="both"/>
        <w:rPr>
          <w:rFonts w:eastAsia="Calibri"/>
          <w:bCs/>
          <w:kern w:val="32"/>
          <w:sz w:val="28"/>
          <w:szCs w:val="28"/>
          <w:lang w:bidi="ru-RU"/>
        </w:rPr>
      </w:pPr>
    </w:p>
    <w:p w14:paraId="5C78D458" w14:textId="77777777" w:rsidR="00E40FDC" w:rsidRPr="007A4893" w:rsidRDefault="00E40FDC" w:rsidP="00E40FDC">
      <w:pPr>
        <w:spacing w:after="240"/>
        <w:jc w:val="both"/>
        <w:rPr>
          <w:rFonts w:eastAsia="Calibri"/>
          <w:bCs/>
          <w:kern w:val="32"/>
          <w:sz w:val="28"/>
          <w:szCs w:val="28"/>
          <w:lang w:bidi="ru-RU"/>
        </w:rPr>
      </w:pPr>
      <w:r w:rsidRPr="00577532">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5"/>
    </w:p>
    <w:p w14:paraId="22772B2F" w14:textId="77777777" w:rsidR="00E40FDC" w:rsidRPr="00577532" w:rsidRDefault="00E40FDC" w:rsidP="00E40FDC">
      <w:pPr>
        <w:keepNext/>
        <w:spacing w:line="360" w:lineRule="auto"/>
        <w:ind w:firstLine="709"/>
        <w:jc w:val="both"/>
        <w:outlineLvl w:val="0"/>
        <w:rPr>
          <w:rFonts w:eastAsia="Calibri"/>
          <w:b/>
          <w:bCs/>
          <w:kern w:val="32"/>
          <w:sz w:val="28"/>
          <w:szCs w:val="28"/>
          <w:lang w:bidi="ru-RU"/>
        </w:rPr>
      </w:pPr>
      <w:bookmarkStart w:id="6" w:name="_Toc531614950"/>
      <w:bookmarkStart w:id="7" w:name="_Toc531686467"/>
      <w:r w:rsidRPr="00577532">
        <w:rPr>
          <w:rFonts w:eastAsia="Calibri"/>
          <w:b/>
          <w:bCs/>
          <w:kern w:val="32"/>
          <w:sz w:val="28"/>
          <w:szCs w:val="28"/>
          <w:lang w:bidi="ru-RU"/>
        </w:rPr>
        <w:t>11. 1. Комплект лицензионного программного обеспечения:</w:t>
      </w:r>
      <w:bookmarkEnd w:id="6"/>
      <w:bookmarkEnd w:id="7"/>
    </w:p>
    <w:p w14:paraId="50C05D2D" w14:textId="77777777" w:rsidR="00E40FDC" w:rsidRPr="00577532" w:rsidRDefault="00E40FDC" w:rsidP="00E40FDC">
      <w:pPr>
        <w:keepNext/>
        <w:spacing w:line="360" w:lineRule="auto"/>
        <w:ind w:firstLine="709"/>
        <w:jc w:val="both"/>
        <w:outlineLvl w:val="0"/>
        <w:rPr>
          <w:rFonts w:eastAsia="Calibri"/>
          <w:bCs/>
          <w:kern w:val="32"/>
          <w:sz w:val="28"/>
          <w:szCs w:val="28"/>
          <w:lang w:bidi="ru-RU"/>
        </w:rPr>
      </w:pPr>
      <w:bookmarkStart w:id="8" w:name="_Toc531614951"/>
      <w:bookmarkStart w:id="9" w:name="_Toc531686468"/>
      <w:r w:rsidRPr="00577532">
        <w:rPr>
          <w:rFonts w:eastAsia="Calibri"/>
          <w:bCs/>
          <w:kern w:val="32"/>
          <w:sz w:val="28"/>
          <w:szCs w:val="28"/>
          <w:lang w:bidi="ru-RU"/>
        </w:rPr>
        <w:t xml:space="preserve">1. </w:t>
      </w:r>
      <w:r w:rsidRPr="00577532">
        <w:rPr>
          <w:rFonts w:eastAsia="Calibri"/>
          <w:bCs/>
          <w:kern w:val="32"/>
          <w:sz w:val="28"/>
          <w:szCs w:val="28"/>
          <w:lang w:val="en-US" w:bidi="ru-RU"/>
        </w:rPr>
        <w:t>Windows</w:t>
      </w:r>
      <w:r w:rsidRPr="00577532">
        <w:rPr>
          <w:rFonts w:eastAsia="Calibri"/>
          <w:bCs/>
          <w:kern w:val="32"/>
          <w:sz w:val="28"/>
          <w:szCs w:val="28"/>
          <w:lang w:bidi="ru-RU"/>
        </w:rPr>
        <w:t xml:space="preserve">, </w:t>
      </w:r>
      <w:proofErr w:type="spellStart"/>
      <w:r w:rsidRPr="00577532">
        <w:rPr>
          <w:rFonts w:eastAsia="Calibri"/>
          <w:bCs/>
          <w:kern w:val="32"/>
          <w:sz w:val="28"/>
          <w:szCs w:val="28"/>
          <w:lang w:val="en-US" w:bidi="ru-RU"/>
        </w:rPr>
        <w:t>MicrosoftOffice</w:t>
      </w:r>
      <w:proofErr w:type="spellEnd"/>
      <w:r w:rsidRPr="00577532">
        <w:rPr>
          <w:rFonts w:eastAsia="Calibri"/>
          <w:bCs/>
          <w:kern w:val="32"/>
          <w:sz w:val="28"/>
          <w:szCs w:val="28"/>
          <w:lang w:bidi="ru-RU"/>
        </w:rPr>
        <w:t>.</w:t>
      </w:r>
      <w:bookmarkEnd w:id="8"/>
      <w:bookmarkEnd w:id="9"/>
    </w:p>
    <w:p w14:paraId="7EC35C8A" w14:textId="77777777" w:rsidR="00E40FDC" w:rsidRPr="00577532" w:rsidRDefault="00E40FDC" w:rsidP="00E40FDC">
      <w:pPr>
        <w:keepNext/>
        <w:spacing w:after="240"/>
        <w:ind w:firstLine="709"/>
        <w:jc w:val="both"/>
        <w:outlineLvl w:val="0"/>
        <w:rPr>
          <w:rFonts w:eastAsia="Calibri"/>
          <w:bCs/>
          <w:kern w:val="32"/>
          <w:sz w:val="28"/>
          <w:szCs w:val="28"/>
          <w:lang w:bidi="ru-RU"/>
        </w:rPr>
      </w:pPr>
      <w:bookmarkStart w:id="10" w:name="_Toc531614952"/>
      <w:bookmarkStart w:id="11" w:name="_Toc531686469"/>
      <w:r w:rsidRPr="00577532">
        <w:rPr>
          <w:rFonts w:eastAsia="Calibri"/>
          <w:bCs/>
          <w:kern w:val="32"/>
          <w:sz w:val="28"/>
          <w:szCs w:val="28"/>
          <w:lang w:bidi="ru-RU"/>
        </w:rPr>
        <w:t xml:space="preserve">2. Антивирус </w:t>
      </w:r>
      <w:r w:rsidRPr="00577532">
        <w:rPr>
          <w:rFonts w:eastAsia="Calibri"/>
          <w:bCs/>
          <w:kern w:val="32"/>
          <w:sz w:val="28"/>
          <w:szCs w:val="28"/>
          <w:lang w:val="en-US" w:bidi="ru-RU"/>
        </w:rPr>
        <w:t>Kaspersky</w:t>
      </w:r>
      <w:bookmarkEnd w:id="10"/>
      <w:bookmarkEnd w:id="11"/>
    </w:p>
    <w:p w14:paraId="27C20821" w14:textId="77777777" w:rsidR="00E40FDC" w:rsidRPr="00577532" w:rsidRDefault="00E40FDC" w:rsidP="00E40FDC">
      <w:pPr>
        <w:keepNext/>
        <w:ind w:firstLine="709"/>
        <w:jc w:val="both"/>
        <w:outlineLvl w:val="0"/>
        <w:rPr>
          <w:rFonts w:eastAsia="Calibri"/>
          <w:bCs/>
          <w:kern w:val="32"/>
          <w:sz w:val="16"/>
          <w:szCs w:val="28"/>
          <w:lang w:bidi="ru-RU"/>
        </w:rPr>
      </w:pPr>
    </w:p>
    <w:p w14:paraId="59BEA657" w14:textId="77777777" w:rsidR="00E40FDC" w:rsidRPr="00577532" w:rsidRDefault="00E40FDC" w:rsidP="00E40FDC">
      <w:pPr>
        <w:keepNext/>
        <w:spacing w:after="240"/>
        <w:ind w:firstLine="709"/>
        <w:jc w:val="both"/>
        <w:outlineLvl w:val="0"/>
        <w:rPr>
          <w:rFonts w:eastAsia="Calibri"/>
          <w:bCs/>
          <w:kern w:val="32"/>
          <w:sz w:val="28"/>
          <w:szCs w:val="28"/>
          <w:lang w:bidi="ru-RU"/>
        </w:rPr>
      </w:pPr>
      <w:bookmarkStart w:id="12" w:name="_Toc531614953"/>
      <w:bookmarkStart w:id="13" w:name="_Toc531686470"/>
      <w:r w:rsidRPr="00577532">
        <w:rPr>
          <w:rFonts w:eastAsia="Calibri"/>
          <w:b/>
          <w:bCs/>
          <w:kern w:val="32"/>
          <w:sz w:val="28"/>
          <w:szCs w:val="28"/>
          <w:lang w:bidi="ru-RU"/>
        </w:rPr>
        <w:t>11.2. Современные профессиональные базы данных и информационные справочные системы</w:t>
      </w:r>
      <w:bookmarkEnd w:id="12"/>
      <w:bookmarkEnd w:id="13"/>
    </w:p>
    <w:p w14:paraId="020034F8" w14:textId="77777777" w:rsidR="00E40FDC" w:rsidRPr="00577532" w:rsidRDefault="00E40FDC" w:rsidP="00E40FDC">
      <w:pPr>
        <w:shd w:val="clear" w:color="auto" w:fill="FFFFFF"/>
        <w:tabs>
          <w:tab w:val="left" w:pos="442"/>
        </w:tabs>
        <w:spacing w:line="360" w:lineRule="auto"/>
        <w:ind w:firstLine="709"/>
        <w:jc w:val="both"/>
        <w:rPr>
          <w:rFonts w:eastAsia="Calibri"/>
          <w:bCs/>
          <w:sz w:val="28"/>
          <w:szCs w:val="28"/>
          <w:lang w:bidi="ru-RU"/>
        </w:rPr>
      </w:pPr>
      <w:r w:rsidRPr="00577532">
        <w:rPr>
          <w:rFonts w:eastAsia="Calibri"/>
          <w:bCs/>
          <w:sz w:val="28"/>
          <w:szCs w:val="28"/>
          <w:lang w:bidi="ru-RU"/>
        </w:rPr>
        <w:t>1. Информационно-правовая система «Гарант»</w:t>
      </w:r>
    </w:p>
    <w:p w14:paraId="5CFCCE02" w14:textId="77777777" w:rsidR="00E40FDC" w:rsidRPr="00577532" w:rsidRDefault="00E40FDC" w:rsidP="00E40FDC">
      <w:pPr>
        <w:shd w:val="clear" w:color="auto" w:fill="FFFFFF"/>
        <w:tabs>
          <w:tab w:val="left" w:pos="442"/>
        </w:tabs>
        <w:spacing w:line="360" w:lineRule="auto"/>
        <w:ind w:firstLine="709"/>
        <w:jc w:val="both"/>
        <w:rPr>
          <w:rFonts w:eastAsia="Calibri"/>
          <w:bCs/>
          <w:sz w:val="28"/>
          <w:szCs w:val="28"/>
          <w:lang w:bidi="ru-RU"/>
        </w:rPr>
      </w:pPr>
      <w:r w:rsidRPr="00577532">
        <w:rPr>
          <w:rFonts w:eastAsia="Calibri"/>
          <w:bCs/>
          <w:sz w:val="28"/>
          <w:szCs w:val="28"/>
          <w:lang w:bidi="ru-RU"/>
        </w:rPr>
        <w:t>2. Информационно-правовая система «Консультант Плюс»</w:t>
      </w:r>
    </w:p>
    <w:p w14:paraId="6977FA3E" w14:textId="77777777" w:rsidR="00E40FDC" w:rsidRPr="00577532" w:rsidRDefault="00E40FDC" w:rsidP="00E40FDC">
      <w:pPr>
        <w:shd w:val="clear" w:color="auto" w:fill="FFFFFF"/>
        <w:tabs>
          <w:tab w:val="left" w:pos="442"/>
        </w:tabs>
        <w:spacing w:line="360" w:lineRule="auto"/>
        <w:ind w:firstLine="709"/>
        <w:jc w:val="both"/>
        <w:rPr>
          <w:rFonts w:eastAsia="Calibri"/>
          <w:bCs/>
          <w:sz w:val="28"/>
          <w:szCs w:val="28"/>
          <w:lang w:bidi="ru-RU"/>
        </w:rPr>
      </w:pPr>
      <w:r w:rsidRPr="00577532">
        <w:rPr>
          <w:rFonts w:eastAsia="Calibri"/>
          <w:bCs/>
          <w:sz w:val="28"/>
          <w:szCs w:val="28"/>
          <w:lang w:bidi="ru-RU"/>
        </w:rPr>
        <w:t xml:space="preserve">3. Электронная энциклопедия: </w:t>
      </w:r>
      <w:r w:rsidRPr="00577532">
        <w:rPr>
          <w:rFonts w:eastAsia="Calibri"/>
          <w:bCs/>
          <w:color w:val="0000FF"/>
          <w:sz w:val="28"/>
          <w:szCs w:val="28"/>
          <w:u w:val="single"/>
          <w:lang w:val="en-US" w:bidi="ru-RU"/>
        </w:rPr>
        <w:t>http</w:t>
      </w:r>
      <w:r w:rsidRPr="00577532">
        <w:rPr>
          <w:rFonts w:eastAsia="Calibri"/>
          <w:bCs/>
          <w:color w:val="0000FF"/>
          <w:sz w:val="28"/>
          <w:szCs w:val="28"/>
          <w:u w:val="single"/>
          <w:lang w:bidi="ru-RU"/>
        </w:rPr>
        <w:t>://</w:t>
      </w:r>
      <w:proofErr w:type="spellStart"/>
      <w:r w:rsidRPr="00577532">
        <w:rPr>
          <w:rFonts w:eastAsia="Calibri"/>
          <w:bCs/>
          <w:color w:val="0000FF"/>
          <w:sz w:val="28"/>
          <w:szCs w:val="28"/>
          <w:u w:val="single"/>
          <w:lang w:val="en-US" w:bidi="ru-RU"/>
        </w:rPr>
        <w:t>ru</w:t>
      </w:r>
      <w:proofErr w:type="spellEnd"/>
      <w:r w:rsidRPr="00577532">
        <w:rPr>
          <w:rFonts w:eastAsia="Calibri"/>
          <w:bCs/>
          <w:color w:val="0000FF"/>
          <w:sz w:val="28"/>
          <w:szCs w:val="28"/>
          <w:u w:val="single"/>
          <w:lang w:bidi="ru-RU"/>
        </w:rPr>
        <w:t>.</w:t>
      </w:r>
      <w:proofErr w:type="spellStart"/>
      <w:r w:rsidRPr="00577532">
        <w:rPr>
          <w:rFonts w:eastAsia="Calibri"/>
          <w:bCs/>
          <w:color w:val="0000FF"/>
          <w:sz w:val="28"/>
          <w:szCs w:val="28"/>
          <w:u w:val="single"/>
          <w:lang w:val="en-US" w:bidi="ru-RU"/>
        </w:rPr>
        <w:t>wikipedia</w:t>
      </w:r>
      <w:proofErr w:type="spellEnd"/>
      <w:r w:rsidRPr="00577532">
        <w:rPr>
          <w:rFonts w:eastAsia="Calibri"/>
          <w:bCs/>
          <w:color w:val="0000FF"/>
          <w:sz w:val="28"/>
          <w:szCs w:val="28"/>
          <w:u w:val="single"/>
          <w:lang w:bidi="ru-RU"/>
        </w:rPr>
        <w:t>.</w:t>
      </w:r>
      <w:r w:rsidRPr="00577532">
        <w:rPr>
          <w:rFonts w:eastAsia="Calibri"/>
          <w:bCs/>
          <w:color w:val="0000FF"/>
          <w:sz w:val="28"/>
          <w:szCs w:val="28"/>
          <w:u w:val="single"/>
          <w:lang w:val="en-US" w:bidi="ru-RU"/>
        </w:rPr>
        <w:t>org</w:t>
      </w:r>
      <w:r w:rsidRPr="00577532">
        <w:rPr>
          <w:rFonts w:eastAsia="Calibri"/>
          <w:bCs/>
          <w:color w:val="0000FF"/>
          <w:sz w:val="28"/>
          <w:szCs w:val="28"/>
          <w:u w:val="single"/>
          <w:lang w:bidi="ru-RU"/>
        </w:rPr>
        <w:t>/</w:t>
      </w:r>
      <w:r w:rsidRPr="00577532">
        <w:rPr>
          <w:rFonts w:eastAsia="Calibri"/>
          <w:bCs/>
          <w:color w:val="0000FF"/>
          <w:sz w:val="28"/>
          <w:szCs w:val="28"/>
          <w:u w:val="single"/>
          <w:lang w:val="en-US" w:bidi="ru-RU"/>
        </w:rPr>
        <w:t>wiki</w:t>
      </w:r>
      <w:r w:rsidRPr="00577532">
        <w:rPr>
          <w:rFonts w:eastAsia="Calibri"/>
          <w:bCs/>
          <w:color w:val="0000FF"/>
          <w:sz w:val="28"/>
          <w:szCs w:val="28"/>
          <w:u w:val="single"/>
          <w:lang w:bidi="ru-RU"/>
        </w:rPr>
        <w:t>/</w:t>
      </w:r>
      <w:r w:rsidRPr="00577532">
        <w:rPr>
          <w:rFonts w:eastAsia="Calibri"/>
          <w:bCs/>
          <w:color w:val="0000FF"/>
          <w:sz w:val="28"/>
          <w:szCs w:val="28"/>
          <w:u w:val="single"/>
          <w:lang w:val="en-US" w:bidi="ru-RU"/>
        </w:rPr>
        <w:t>Wiki</w:t>
      </w:r>
    </w:p>
    <w:p w14:paraId="3AC8135C" w14:textId="77777777" w:rsidR="00E40FDC" w:rsidRPr="00577532" w:rsidRDefault="00E40FDC" w:rsidP="00E40FDC">
      <w:pPr>
        <w:shd w:val="clear" w:color="auto" w:fill="FFFFFF"/>
        <w:tabs>
          <w:tab w:val="left" w:pos="442"/>
        </w:tabs>
        <w:spacing w:line="360" w:lineRule="auto"/>
        <w:ind w:firstLine="709"/>
        <w:jc w:val="both"/>
        <w:rPr>
          <w:rFonts w:eastAsia="Calibri"/>
          <w:bCs/>
          <w:sz w:val="28"/>
          <w:szCs w:val="28"/>
          <w:lang w:bidi="ru-RU"/>
        </w:rPr>
      </w:pPr>
      <w:r w:rsidRPr="00577532">
        <w:rPr>
          <w:rFonts w:eastAsia="Calibri"/>
          <w:bCs/>
          <w:sz w:val="28"/>
          <w:szCs w:val="28"/>
          <w:lang w:bidi="ru-RU"/>
        </w:rPr>
        <w:t>4. Система комплексного раскрытия информации «СКРИН» -</w:t>
      </w:r>
      <w:r w:rsidRPr="00577532">
        <w:rPr>
          <w:rFonts w:eastAsia="Calibri"/>
          <w:bCs/>
          <w:sz w:val="28"/>
          <w:szCs w:val="28"/>
          <w:lang w:val="en-US" w:bidi="ru-RU"/>
        </w:rPr>
        <w:t>http</w:t>
      </w:r>
      <w:r w:rsidRPr="00577532">
        <w:rPr>
          <w:rFonts w:eastAsia="Calibri"/>
          <w:bCs/>
          <w:sz w:val="28"/>
          <w:szCs w:val="28"/>
          <w:lang w:bidi="ru-RU"/>
        </w:rPr>
        <w:t>://</w:t>
      </w:r>
      <w:r w:rsidRPr="00577532">
        <w:rPr>
          <w:rFonts w:eastAsia="Calibri"/>
          <w:bCs/>
          <w:sz w:val="28"/>
          <w:szCs w:val="28"/>
          <w:lang w:val="en-US" w:bidi="ru-RU"/>
        </w:rPr>
        <w:t>www</w:t>
      </w:r>
      <w:r w:rsidRPr="00577532">
        <w:rPr>
          <w:rFonts w:eastAsia="Calibri"/>
          <w:bCs/>
          <w:sz w:val="28"/>
          <w:szCs w:val="28"/>
          <w:lang w:bidi="ru-RU"/>
        </w:rPr>
        <w:t>.</w:t>
      </w:r>
      <w:proofErr w:type="spellStart"/>
      <w:r w:rsidRPr="00577532">
        <w:rPr>
          <w:rFonts w:eastAsia="Calibri"/>
          <w:bCs/>
          <w:sz w:val="28"/>
          <w:szCs w:val="28"/>
          <w:lang w:val="en-US" w:bidi="ru-RU"/>
        </w:rPr>
        <w:t>skrin</w:t>
      </w:r>
      <w:proofErr w:type="spellEnd"/>
      <w:r w:rsidRPr="00577532">
        <w:rPr>
          <w:rFonts w:eastAsia="Calibri"/>
          <w:bCs/>
          <w:sz w:val="28"/>
          <w:szCs w:val="28"/>
          <w:lang w:bidi="ru-RU"/>
        </w:rPr>
        <w:t>.</w:t>
      </w:r>
      <w:proofErr w:type="spellStart"/>
      <w:r w:rsidRPr="00577532">
        <w:rPr>
          <w:rFonts w:eastAsia="Calibri"/>
          <w:bCs/>
          <w:sz w:val="28"/>
          <w:szCs w:val="28"/>
          <w:lang w:val="en-US" w:bidi="ru-RU"/>
        </w:rPr>
        <w:t>ru</w:t>
      </w:r>
      <w:proofErr w:type="spellEnd"/>
      <w:r w:rsidRPr="00577532">
        <w:rPr>
          <w:rFonts w:eastAsia="Calibri"/>
          <w:bCs/>
          <w:sz w:val="28"/>
          <w:szCs w:val="28"/>
          <w:lang w:bidi="ru-RU"/>
        </w:rPr>
        <w:t>/</w:t>
      </w:r>
    </w:p>
    <w:p w14:paraId="289B8D69" w14:textId="77777777" w:rsidR="00E40FDC" w:rsidRPr="00577532" w:rsidRDefault="00E40FDC" w:rsidP="00E40FDC">
      <w:pPr>
        <w:shd w:val="clear" w:color="auto" w:fill="FFFFFF"/>
        <w:tabs>
          <w:tab w:val="left" w:pos="442"/>
        </w:tabs>
        <w:ind w:firstLine="709"/>
        <w:jc w:val="both"/>
        <w:rPr>
          <w:rFonts w:eastAsia="Calibri"/>
          <w:bCs/>
          <w:sz w:val="16"/>
          <w:szCs w:val="28"/>
          <w:lang w:bidi="ru-RU"/>
        </w:rPr>
      </w:pPr>
    </w:p>
    <w:p w14:paraId="728CB894" w14:textId="77777777" w:rsidR="00E40FDC" w:rsidRPr="00577532" w:rsidRDefault="00E40FDC" w:rsidP="00E40FDC">
      <w:pPr>
        <w:shd w:val="clear" w:color="auto" w:fill="FFFFFF"/>
        <w:tabs>
          <w:tab w:val="left" w:pos="442"/>
        </w:tabs>
        <w:spacing w:after="240"/>
        <w:ind w:firstLine="709"/>
        <w:jc w:val="both"/>
        <w:rPr>
          <w:rFonts w:eastAsia="Calibri"/>
          <w:b/>
          <w:bCs/>
          <w:sz w:val="28"/>
          <w:szCs w:val="28"/>
          <w:lang w:bidi="ru-RU"/>
        </w:rPr>
      </w:pPr>
      <w:r w:rsidRPr="00577532">
        <w:rPr>
          <w:rFonts w:eastAsia="Calibri"/>
          <w:b/>
          <w:bCs/>
          <w:sz w:val="28"/>
          <w:szCs w:val="28"/>
          <w:lang w:bidi="ru-RU"/>
        </w:rPr>
        <w:lastRenderedPageBreak/>
        <w:t>11.3. Сертифицированные программные и аппаратные средства защиты информации</w:t>
      </w:r>
    </w:p>
    <w:p w14:paraId="1B91F1E4" w14:textId="77777777" w:rsidR="00E40FDC" w:rsidRPr="00577532" w:rsidRDefault="00E40FDC" w:rsidP="00E40FDC">
      <w:pPr>
        <w:tabs>
          <w:tab w:val="left" w:pos="1490"/>
        </w:tabs>
        <w:ind w:right="3" w:firstLine="709"/>
        <w:jc w:val="both"/>
        <w:outlineLvl w:val="0"/>
        <w:rPr>
          <w:bCs/>
          <w:sz w:val="28"/>
          <w:szCs w:val="28"/>
          <w:lang w:bidi="ru-RU"/>
        </w:rPr>
      </w:pPr>
      <w:r w:rsidRPr="00577532">
        <w:rPr>
          <w:bCs/>
          <w:sz w:val="28"/>
          <w:szCs w:val="28"/>
          <w:lang w:bidi="ru-RU"/>
        </w:rPr>
        <w:t>Не используются</w:t>
      </w:r>
    </w:p>
    <w:p w14:paraId="48F96F80" w14:textId="77777777" w:rsidR="00E40FDC" w:rsidRPr="00577532" w:rsidRDefault="00E40FDC" w:rsidP="00E40FDC">
      <w:pPr>
        <w:ind w:right="3"/>
        <w:jc w:val="both"/>
        <w:rPr>
          <w:sz w:val="16"/>
          <w:szCs w:val="28"/>
          <w:lang w:bidi="ru-RU"/>
        </w:rPr>
      </w:pPr>
    </w:p>
    <w:p w14:paraId="243759C4" w14:textId="77777777" w:rsidR="00E40FDC" w:rsidRPr="00577532" w:rsidRDefault="00E40FDC" w:rsidP="00E40FDC">
      <w:pPr>
        <w:ind w:right="3"/>
        <w:jc w:val="both"/>
        <w:rPr>
          <w:sz w:val="16"/>
          <w:szCs w:val="28"/>
          <w:lang w:bidi="ru-RU"/>
        </w:rPr>
      </w:pPr>
    </w:p>
    <w:p w14:paraId="7A7B8CFD" w14:textId="77777777" w:rsidR="00E40FDC" w:rsidRPr="00577532" w:rsidRDefault="00E40FDC" w:rsidP="00E40FDC">
      <w:pPr>
        <w:spacing w:after="240"/>
        <w:jc w:val="both"/>
        <w:outlineLvl w:val="0"/>
        <w:rPr>
          <w:bCs/>
          <w:sz w:val="28"/>
          <w:szCs w:val="28"/>
          <w:lang w:bidi="ru-RU"/>
        </w:rPr>
      </w:pPr>
      <w:bookmarkStart w:id="14" w:name="_Toc24406443"/>
      <w:r w:rsidRPr="00577532">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14"/>
    </w:p>
    <w:p w14:paraId="79404598" w14:textId="77777777" w:rsidR="00E40FDC" w:rsidRDefault="00E40FDC" w:rsidP="00E40FDC">
      <w:pPr>
        <w:spacing w:line="360" w:lineRule="auto"/>
        <w:ind w:firstLine="709"/>
        <w:jc w:val="both"/>
        <w:rPr>
          <w:rFonts w:eastAsia="Calibri"/>
          <w:sz w:val="28"/>
          <w:szCs w:val="28"/>
          <w:lang w:bidi="ru-RU"/>
        </w:rPr>
      </w:pPr>
      <w:r w:rsidRPr="00577532">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577532">
        <w:rPr>
          <w:rFonts w:eastAsia="Calibri"/>
          <w:sz w:val="28"/>
          <w:szCs w:val="28"/>
          <w:lang w:bidi="ru-RU"/>
        </w:rPr>
        <w:t>Intel</w:t>
      </w:r>
      <w:proofErr w:type="spellEnd"/>
      <w:r w:rsidRPr="00577532">
        <w:rPr>
          <w:rFonts w:eastAsia="Calibri"/>
          <w:sz w:val="28"/>
          <w:szCs w:val="28"/>
          <w:lang w:bidi="ru-RU"/>
        </w:rPr>
        <w:t xml:space="preserve">, проекторами, а также маркерными досками. </w:t>
      </w:r>
    </w:p>
    <w:p w14:paraId="1C43069A" w14:textId="485ED5E3" w:rsidR="006731B4" w:rsidRPr="006731B4" w:rsidRDefault="00E40FDC" w:rsidP="00E40FDC">
      <w:pPr>
        <w:spacing w:line="360" w:lineRule="auto"/>
        <w:ind w:firstLine="709"/>
        <w:jc w:val="both"/>
        <w:rPr>
          <w:rFonts w:eastAsia="Calibri"/>
          <w:sz w:val="24"/>
          <w:szCs w:val="24"/>
          <w:lang w:eastAsia="en-US"/>
        </w:rPr>
      </w:pPr>
      <w:r w:rsidRPr="00577532">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577532">
        <w:rPr>
          <w:rFonts w:eastAsia="Calibri"/>
          <w:sz w:val="28"/>
          <w:szCs w:val="28"/>
          <w:lang w:bidi="ru-RU"/>
        </w:rPr>
        <w:t>Intel</w:t>
      </w:r>
      <w:proofErr w:type="spellEnd"/>
      <w:r w:rsidRPr="00577532">
        <w:rPr>
          <w:rFonts w:eastAsia="Calibri"/>
          <w:sz w:val="28"/>
          <w:szCs w:val="28"/>
          <w:lang w:bidi="ru-RU"/>
        </w:rPr>
        <w:t xml:space="preserve"> (AMD или аналогичной), выделенными серверами на платформе </w:t>
      </w:r>
      <w:proofErr w:type="spellStart"/>
      <w:r w:rsidRPr="00577532">
        <w:rPr>
          <w:rFonts w:eastAsia="Calibri"/>
          <w:sz w:val="28"/>
          <w:szCs w:val="28"/>
          <w:lang w:bidi="ru-RU"/>
        </w:rPr>
        <w:t>Intel</w:t>
      </w:r>
      <w:proofErr w:type="spellEnd"/>
      <w:r w:rsidRPr="00577532">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6731B4" w:rsidRPr="006731B4" w:rsidSect="00CF6E42">
      <w:pgSz w:w="11906" w:h="16838"/>
      <w:pgMar w:top="851" w:right="567" w:bottom="1134" w:left="1134" w:header="708" w:footer="708" w:gutter="0"/>
      <w:pgNumType w:start="4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B2F556" w14:textId="77777777" w:rsidR="00854476" w:rsidRDefault="00854476" w:rsidP="00C52F7B">
      <w:r>
        <w:separator/>
      </w:r>
    </w:p>
  </w:endnote>
  <w:endnote w:type="continuationSeparator" w:id="0">
    <w:p w14:paraId="1AE0661A" w14:textId="77777777" w:rsidR="00854476" w:rsidRDefault="00854476"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F95595" w14:textId="77777777" w:rsidR="00854476" w:rsidRDefault="00854476" w:rsidP="00C52F7B">
      <w:r>
        <w:separator/>
      </w:r>
    </w:p>
  </w:footnote>
  <w:footnote w:type="continuationSeparator" w:id="0">
    <w:p w14:paraId="58AE457F" w14:textId="77777777" w:rsidR="00854476" w:rsidRDefault="00854476"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C1B09F3"/>
    <w:multiLevelType w:val="hybridMultilevel"/>
    <w:tmpl w:val="C12E9250"/>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CEC630E"/>
    <w:multiLevelType w:val="hybridMultilevel"/>
    <w:tmpl w:val="E6B2E330"/>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8855959"/>
    <w:multiLevelType w:val="hybridMultilevel"/>
    <w:tmpl w:val="FFF29B4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1CD013B6"/>
    <w:multiLevelType w:val="hybridMultilevel"/>
    <w:tmpl w:val="B9580512"/>
    <w:lvl w:ilvl="0" w:tplc="EF6A796E">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E64655F"/>
    <w:multiLevelType w:val="hybridMultilevel"/>
    <w:tmpl w:val="97FAE9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960575C"/>
    <w:multiLevelType w:val="hybridMultilevel"/>
    <w:tmpl w:val="E47C1C3C"/>
    <w:lvl w:ilvl="0" w:tplc="6F488EE2">
      <w:start w:val="1"/>
      <w:numFmt w:val="decimal"/>
      <w:lvlText w:val="%1."/>
      <w:lvlJc w:val="left"/>
      <w:pPr>
        <w:ind w:left="2769" w:hanging="360"/>
      </w:pPr>
      <w:rPr>
        <w:rFonts w:hint="default"/>
      </w:rPr>
    </w:lvl>
    <w:lvl w:ilvl="1" w:tplc="04190019" w:tentative="1">
      <w:start w:val="1"/>
      <w:numFmt w:val="lowerLetter"/>
      <w:lvlText w:val="%2."/>
      <w:lvlJc w:val="left"/>
      <w:pPr>
        <w:ind w:left="3489" w:hanging="360"/>
      </w:pPr>
    </w:lvl>
    <w:lvl w:ilvl="2" w:tplc="0419001B" w:tentative="1">
      <w:start w:val="1"/>
      <w:numFmt w:val="lowerRoman"/>
      <w:lvlText w:val="%3."/>
      <w:lvlJc w:val="right"/>
      <w:pPr>
        <w:ind w:left="4209" w:hanging="180"/>
      </w:pPr>
    </w:lvl>
    <w:lvl w:ilvl="3" w:tplc="0419000F" w:tentative="1">
      <w:start w:val="1"/>
      <w:numFmt w:val="decimal"/>
      <w:lvlText w:val="%4."/>
      <w:lvlJc w:val="left"/>
      <w:pPr>
        <w:ind w:left="4929" w:hanging="360"/>
      </w:pPr>
    </w:lvl>
    <w:lvl w:ilvl="4" w:tplc="04190019" w:tentative="1">
      <w:start w:val="1"/>
      <w:numFmt w:val="lowerLetter"/>
      <w:lvlText w:val="%5."/>
      <w:lvlJc w:val="left"/>
      <w:pPr>
        <w:ind w:left="5649" w:hanging="360"/>
      </w:pPr>
    </w:lvl>
    <w:lvl w:ilvl="5" w:tplc="0419001B" w:tentative="1">
      <w:start w:val="1"/>
      <w:numFmt w:val="lowerRoman"/>
      <w:lvlText w:val="%6."/>
      <w:lvlJc w:val="right"/>
      <w:pPr>
        <w:ind w:left="6369" w:hanging="180"/>
      </w:pPr>
    </w:lvl>
    <w:lvl w:ilvl="6" w:tplc="0419000F" w:tentative="1">
      <w:start w:val="1"/>
      <w:numFmt w:val="decimal"/>
      <w:lvlText w:val="%7."/>
      <w:lvlJc w:val="left"/>
      <w:pPr>
        <w:ind w:left="7089" w:hanging="360"/>
      </w:pPr>
    </w:lvl>
    <w:lvl w:ilvl="7" w:tplc="04190019" w:tentative="1">
      <w:start w:val="1"/>
      <w:numFmt w:val="lowerLetter"/>
      <w:lvlText w:val="%8."/>
      <w:lvlJc w:val="left"/>
      <w:pPr>
        <w:ind w:left="7809" w:hanging="360"/>
      </w:pPr>
    </w:lvl>
    <w:lvl w:ilvl="8" w:tplc="0419001B" w:tentative="1">
      <w:start w:val="1"/>
      <w:numFmt w:val="lowerRoman"/>
      <w:lvlText w:val="%9."/>
      <w:lvlJc w:val="right"/>
      <w:pPr>
        <w:ind w:left="8529" w:hanging="180"/>
      </w:pPr>
    </w:lvl>
  </w:abstractNum>
  <w:abstractNum w:abstractNumId="10" w15:restartNumberingAfterBreak="0">
    <w:nsid w:val="4B8C6F60"/>
    <w:multiLevelType w:val="hybridMultilevel"/>
    <w:tmpl w:val="9DFA22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8D9507B"/>
    <w:multiLevelType w:val="hybridMultilevel"/>
    <w:tmpl w:val="AF4680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AA53DC2"/>
    <w:multiLevelType w:val="hybridMultilevel"/>
    <w:tmpl w:val="E6B2E330"/>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63FB6BE3"/>
    <w:multiLevelType w:val="hybridMultilevel"/>
    <w:tmpl w:val="EAB49B26"/>
    <w:lvl w:ilvl="0" w:tplc="DE4CB3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31F4435"/>
    <w:multiLevelType w:val="hybridMultilevel"/>
    <w:tmpl w:val="9798460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7E485BB1"/>
    <w:multiLevelType w:val="hybridMultilevel"/>
    <w:tmpl w:val="B54A886E"/>
    <w:lvl w:ilvl="0" w:tplc="0BA4FC2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0"/>
  </w:num>
  <w:num w:numId="3">
    <w:abstractNumId w:val="6"/>
  </w:num>
  <w:num w:numId="4">
    <w:abstractNumId w:val="5"/>
  </w:num>
  <w:num w:numId="5">
    <w:abstractNumId w:val="14"/>
  </w:num>
  <w:num w:numId="6">
    <w:abstractNumId w:val="15"/>
  </w:num>
  <w:num w:numId="7">
    <w:abstractNumId w:val="3"/>
  </w:num>
  <w:num w:numId="8">
    <w:abstractNumId w:val="1"/>
  </w:num>
  <w:num w:numId="9">
    <w:abstractNumId w:val="13"/>
  </w:num>
  <w:num w:numId="10">
    <w:abstractNumId w:val="12"/>
  </w:num>
  <w:num w:numId="11">
    <w:abstractNumId w:val="2"/>
  </w:num>
  <w:num w:numId="12">
    <w:abstractNumId w:val="10"/>
  </w:num>
  <w:num w:numId="13">
    <w:abstractNumId w:val="11"/>
  </w:num>
  <w:num w:numId="14">
    <w:abstractNumId w:val="7"/>
  </w:num>
  <w:num w:numId="15">
    <w:abstractNumId w:val="9"/>
  </w:num>
  <w:num w:numId="16">
    <w:abstractNumId w:val="16"/>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F7B"/>
    <w:rsid w:val="000032F1"/>
    <w:rsid w:val="00003954"/>
    <w:rsid w:val="000054C1"/>
    <w:rsid w:val="00007F07"/>
    <w:rsid w:val="000102D3"/>
    <w:rsid w:val="00020114"/>
    <w:rsid w:val="0002181B"/>
    <w:rsid w:val="000218DE"/>
    <w:rsid w:val="000246A3"/>
    <w:rsid w:val="00024EEA"/>
    <w:rsid w:val="00026E9C"/>
    <w:rsid w:val="000307CC"/>
    <w:rsid w:val="00040937"/>
    <w:rsid w:val="00042DA1"/>
    <w:rsid w:val="00043D7D"/>
    <w:rsid w:val="000460EA"/>
    <w:rsid w:val="00047C02"/>
    <w:rsid w:val="000511A4"/>
    <w:rsid w:val="00054433"/>
    <w:rsid w:val="00056998"/>
    <w:rsid w:val="00070B74"/>
    <w:rsid w:val="0007280B"/>
    <w:rsid w:val="000742E0"/>
    <w:rsid w:val="00075A1A"/>
    <w:rsid w:val="00080232"/>
    <w:rsid w:val="00081564"/>
    <w:rsid w:val="0008173A"/>
    <w:rsid w:val="000858ED"/>
    <w:rsid w:val="00086933"/>
    <w:rsid w:val="000932A8"/>
    <w:rsid w:val="000948DB"/>
    <w:rsid w:val="000952AF"/>
    <w:rsid w:val="000979E4"/>
    <w:rsid w:val="000A2CCD"/>
    <w:rsid w:val="000A61F1"/>
    <w:rsid w:val="000B77BA"/>
    <w:rsid w:val="000C1AFD"/>
    <w:rsid w:val="000C534D"/>
    <w:rsid w:val="000C53EA"/>
    <w:rsid w:val="000C59C5"/>
    <w:rsid w:val="000C5D47"/>
    <w:rsid w:val="000D1088"/>
    <w:rsid w:val="000D2EC5"/>
    <w:rsid w:val="000E31BA"/>
    <w:rsid w:val="000F4243"/>
    <w:rsid w:val="000F69A4"/>
    <w:rsid w:val="001034C8"/>
    <w:rsid w:val="00103D5A"/>
    <w:rsid w:val="00103F59"/>
    <w:rsid w:val="001065DB"/>
    <w:rsid w:val="001074EA"/>
    <w:rsid w:val="00110B7D"/>
    <w:rsid w:val="00110F5C"/>
    <w:rsid w:val="00114EAC"/>
    <w:rsid w:val="00121560"/>
    <w:rsid w:val="001352B4"/>
    <w:rsid w:val="00136583"/>
    <w:rsid w:val="00141137"/>
    <w:rsid w:val="00145199"/>
    <w:rsid w:val="00152E20"/>
    <w:rsid w:val="00153077"/>
    <w:rsid w:val="0015428F"/>
    <w:rsid w:val="00155216"/>
    <w:rsid w:val="001624A8"/>
    <w:rsid w:val="00165271"/>
    <w:rsid w:val="00167315"/>
    <w:rsid w:val="00167D4C"/>
    <w:rsid w:val="00167F51"/>
    <w:rsid w:val="00170F5B"/>
    <w:rsid w:val="001753A5"/>
    <w:rsid w:val="00183B21"/>
    <w:rsid w:val="00186288"/>
    <w:rsid w:val="00186A69"/>
    <w:rsid w:val="00187EA4"/>
    <w:rsid w:val="00191D66"/>
    <w:rsid w:val="001935FD"/>
    <w:rsid w:val="0019486A"/>
    <w:rsid w:val="00196416"/>
    <w:rsid w:val="001A2916"/>
    <w:rsid w:val="001A5DD0"/>
    <w:rsid w:val="001A5F66"/>
    <w:rsid w:val="001B4AEC"/>
    <w:rsid w:val="001B4C63"/>
    <w:rsid w:val="001B5AFF"/>
    <w:rsid w:val="001C5D94"/>
    <w:rsid w:val="001D2169"/>
    <w:rsid w:val="001D5711"/>
    <w:rsid w:val="001F185B"/>
    <w:rsid w:val="001F3485"/>
    <w:rsid w:val="0020777C"/>
    <w:rsid w:val="0021083E"/>
    <w:rsid w:val="002110E8"/>
    <w:rsid w:val="00222DB5"/>
    <w:rsid w:val="00227F6A"/>
    <w:rsid w:val="00231417"/>
    <w:rsid w:val="0023630A"/>
    <w:rsid w:val="002427BA"/>
    <w:rsid w:val="002450C3"/>
    <w:rsid w:val="0025075A"/>
    <w:rsid w:val="00251CC2"/>
    <w:rsid w:val="00251E74"/>
    <w:rsid w:val="002569F8"/>
    <w:rsid w:val="00256DF1"/>
    <w:rsid w:val="00256F66"/>
    <w:rsid w:val="00257966"/>
    <w:rsid w:val="00265C02"/>
    <w:rsid w:val="00284DCB"/>
    <w:rsid w:val="00286D22"/>
    <w:rsid w:val="002A2809"/>
    <w:rsid w:val="002A39A6"/>
    <w:rsid w:val="002A4123"/>
    <w:rsid w:val="002A481B"/>
    <w:rsid w:val="002B003B"/>
    <w:rsid w:val="002B020D"/>
    <w:rsid w:val="002B17C4"/>
    <w:rsid w:val="002B55DE"/>
    <w:rsid w:val="002B5680"/>
    <w:rsid w:val="002B7698"/>
    <w:rsid w:val="002C2C96"/>
    <w:rsid w:val="002C3B47"/>
    <w:rsid w:val="002C646B"/>
    <w:rsid w:val="002D06D6"/>
    <w:rsid w:val="002D0F8F"/>
    <w:rsid w:val="002D5BCA"/>
    <w:rsid w:val="002D6170"/>
    <w:rsid w:val="002D786A"/>
    <w:rsid w:val="002D7F79"/>
    <w:rsid w:val="002E01B0"/>
    <w:rsid w:val="002E02AB"/>
    <w:rsid w:val="002E11C9"/>
    <w:rsid w:val="002E4576"/>
    <w:rsid w:val="002E7D40"/>
    <w:rsid w:val="00302A85"/>
    <w:rsid w:val="00311A81"/>
    <w:rsid w:val="003127E5"/>
    <w:rsid w:val="003136F6"/>
    <w:rsid w:val="00316433"/>
    <w:rsid w:val="00325C45"/>
    <w:rsid w:val="003268F7"/>
    <w:rsid w:val="00332E79"/>
    <w:rsid w:val="00334DFE"/>
    <w:rsid w:val="00342385"/>
    <w:rsid w:val="003439F5"/>
    <w:rsid w:val="00345DD0"/>
    <w:rsid w:val="0034699C"/>
    <w:rsid w:val="00347E9A"/>
    <w:rsid w:val="0035211C"/>
    <w:rsid w:val="00355CF5"/>
    <w:rsid w:val="003576F1"/>
    <w:rsid w:val="00361002"/>
    <w:rsid w:val="00363A41"/>
    <w:rsid w:val="00373FD2"/>
    <w:rsid w:val="003761B6"/>
    <w:rsid w:val="00381B06"/>
    <w:rsid w:val="00383417"/>
    <w:rsid w:val="00385C43"/>
    <w:rsid w:val="003971AB"/>
    <w:rsid w:val="0039743F"/>
    <w:rsid w:val="003A0414"/>
    <w:rsid w:val="003A61C5"/>
    <w:rsid w:val="003B1458"/>
    <w:rsid w:val="003B3E33"/>
    <w:rsid w:val="003B7068"/>
    <w:rsid w:val="003B77C2"/>
    <w:rsid w:val="003C2C0D"/>
    <w:rsid w:val="003C3C18"/>
    <w:rsid w:val="003C4AD9"/>
    <w:rsid w:val="003C5259"/>
    <w:rsid w:val="003D03AC"/>
    <w:rsid w:val="003D05ED"/>
    <w:rsid w:val="003D376D"/>
    <w:rsid w:val="003E6BA6"/>
    <w:rsid w:val="003F1F40"/>
    <w:rsid w:val="003F4CB0"/>
    <w:rsid w:val="003F71E6"/>
    <w:rsid w:val="00400154"/>
    <w:rsid w:val="00410103"/>
    <w:rsid w:val="00411845"/>
    <w:rsid w:val="00415637"/>
    <w:rsid w:val="00415B77"/>
    <w:rsid w:val="00415D9A"/>
    <w:rsid w:val="00416565"/>
    <w:rsid w:val="00432FEA"/>
    <w:rsid w:val="00434E67"/>
    <w:rsid w:val="004403AF"/>
    <w:rsid w:val="00450762"/>
    <w:rsid w:val="00452334"/>
    <w:rsid w:val="00466D91"/>
    <w:rsid w:val="00475DE5"/>
    <w:rsid w:val="00483161"/>
    <w:rsid w:val="00483A48"/>
    <w:rsid w:val="00490B3F"/>
    <w:rsid w:val="004915BD"/>
    <w:rsid w:val="004952CA"/>
    <w:rsid w:val="00496846"/>
    <w:rsid w:val="004A750B"/>
    <w:rsid w:val="004B1870"/>
    <w:rsid w:val="004B4BFE"/>
    <w:rsid w:val="004E3DDF"/>
    <w:rsid w:val="004E443D"/>
    <w:rsid w:val="004E4737"/>
    <w:rsid w:val="004E6E94"/>
    <w:rsid w:val="004F5D8F"/>
    <w:rsid w:val="0050100C"/>
    <w:rsid w:val="005019CD"/>
    <w:rsid w:val="00501B46"/>
    <w:rsid w:val="00503826"/>
    <w:rsid w:val="00504556"/>
    <w:rsid w:val="00504BDE"/>
    <w:rsid w:val="00507A3A"/>
    <w:rsid w:val="00513259"/>
    <w:rsid w:val="00516599"/>
    <w:rsid w:val="00520388"/>
    <w:rsid w:val="00520A0C"/>
    <w:rsid w:val="005228A4"/>
    <w:rsid w:val="00523BF9"/>
    <w:rsid w:val="00523EE3"/>
    <w:rsid w:val="00524846"/>
    <w:rsid w:val="0052632F"/>
    <w:rsid w:val="0052666D"/>
    <w:rsid w:val="00526E92"/>
    <w:rsid w:val="005370A7"/>
    <w:rsid w:val="005423CB"/>
    <w:rsid w:val="00543A77"/>
    <w:rsid w:val="005532E3"/>
    <w:rsid w:val="00555ABF"/>
    <w:rsid w:val="0057189E"/>
    <w:rsid w:val="00577CE4"/>
    <w:rsid w:val="0059504A"/>
    <w:rsid w:val="00596CE9"/>
    <w:rsid w:val="005A0208"/>
    <w:rsid w:val="005B03DE"/>
    <w:rsid w:val="005B1670"/>
    <w:rsid w:val="005B5A44"/>
    <w:rsid w:val="005C31BB"/>
    <w:rsid w:val="005D03A1"/>
    <w:rsid w:val="005D21FE"/>
    <w:rsid w:val="005D23BA"/>
    <w:rsid w:val="005D36BA"/>
    <w:rsid w:val="005D61A1"/>
    <w:rsid w:val="005E46AA"/>
    <w:rsid w:val="005E566C"/>
    <w:rsid w:val="005E5970"/>
    <w:rsid w:val="005E5A3B"/>
    <w:rsid w:val="005E5D42"/>
    <w:rsid w:val="005F0954"/>
    <w:rsid w:val="005F1602"/>
    <w:rsid w:val="005F49FA"/>
    <w:rsid w:val="00602300"/>
    <w:rsid w:val="00602C9C"/>
    <w:rsid w:val="00606047"/>
    <w:rsid w:val="00607EFB"/>
    <w:rsid w:val="0062422A"/>
    <w:rsid w:val="0062424B"/>
    <w:rsid w:val="0063110A"/>
    <w:rsid w:val="0063503E"/>
    <w:rsid w:val="006419C6"/>
    <w:rsid w:val="00642CB5"/>
    <w:rsid w:val="006435B4"/>
    <w:rsid w:val="00643D4B"/>
    <w:rsid w:val="00651E82"/>
    <w:rsid w:val="0065286A"/>
    <w:rsid w:val="00653666"/>
    <w:rsid w:val="0066171B"/>
    <w:rsid w:val="00667342"/>
    <w:rsid w:val="00672880"/>
    <w:rsid w:val="00672DE8"/>
    <w:rsid w:val="006731B4"/>
    <w:rsid w:val="0068152F"/>
    <w:rsid w:val="006815B6"/>
    <w:rsid w:val="00697B17"/>
    <w:rsid w:val="006A1858"/>
    <w:rsid w:val="006A2253"/>
    <w:rsid w:val="006A2970"/>
    <w:rsid w:val="006A39A3"/>
    <w:rsid w:val="006A4107"/>
    <w:rsid w:val="006B3C5B"/>
    <w:rsid w:val="006B5B4D"/>
    <w:rsid w:val="006B6B04"/>
    <w:rsid w:val="006D1A6A"/>
    <w:rsid w:val="006D2028"/>
    <w:rsid w:val="006D27FF"/>
    <w:rsid w:val="006D6D2D"/>
    <w:rsid w:val="006E12A8"/>
    <w:rsid w:val="006F5427"/>
    <w:rsid w:val="006F601F"/>
    <w:rsid w:val="006F780B"/>
    <w:rsid w:val="007022C3"/>
    <w:rsid w:val="007130E6"/>
    <w:rsid w:val="00713E67"/>
    <w:rsid w:val="00714EC8"/>
    <w:rsid w:val="00714EF4"/>
    <w:rsid w:val="00715F8B"/>
    <w:rsid w:val="00722EE9"/>
    <w:rsid w:val="00723437"/>
    <w:rsid w:val="00724F1D"/>
    <w:rsid w:val="00735C15"/>
    <w:rsid w:val="00741CBE"/>
    <w:rsid w:val="007425EF"/>
    <w:rsid w:val="007455EF"/>
    <w:rsid w:val="00747457"/>
    <w:rsid w:val="00750BF5"/>
    <w:rsid w:val="00753CAB"/>
    <w:rsid w:val="00757EEE"/>
    <w:rsid w:val="007603CA"/>
    <w:rsid w:val="00765419"/>
    <w:rsid w:val="00766B13"/>
    <w:rsid w:val="00767D96"/>
    <w:rsid w:val="00773205"/>
    <w:rsid w:val="0077515C"/>
    <w:rsid w:val="00776418"/>
    <w:rsid w:val="00776559"/>
    <w:rsid w:val="00781A43"/>
    <w:rsid w:val="0078522F"/>
    <w:rsid w:val="00790521"/>
    <w:rsid w:val="0079239F"/>
    <w:rsid w:val="007A2C24"/>
    <w:rsid w:val="007A48AE"/>
    <w:rsid w:val="007A5CA7"/>
    <w:rsid w:val="007A77D0"/>
    <w:rsid w:val="007B275D"/>
    <w:rsid w:val="007C216C"/>
    <w:rsid w:val="007C279D"/>
    <w:rsid w:val="007C6006"/>
    <w:rsid w:val="007C76B2"/>
    <w:rsid w:val="007D0069"/>
    <w:rsid w:val="007D2EFA"/>
    <w:rsid w:val="007D317B"/>
    <w:rsid w:val="007D321E"/>
    <w:rsid w:val="007D475C"/>
    <w:rsid w:val="007D6C34"/>
    <w:rsid w:val="007E18A8"/>
    <w:rsid w:val="007E3FEC"/>
    <w:rsid w:val="007E5A9E"/>
    <w:rsid w:val="007E6680"/>
    <w:rsid w:val="007F040A"/>
    <w:rsid w:val="007F43B0"/>
    <w:rsid w:val="007F76D4"/>
    <w:rsid w:val="007F77E1"/>
    <w:rsid w:val="0080014F"/>
    <w:rsid w:val="008001F1"/>
    <w:rsid w:val="00800257"/>
    <w:rsid w:val="00800900"/>
    <w:rsid w:val="00805FE5"/>
    <w:rsid w:val="008072D6"/>
    <w:rsid w:val="00807654"/>
    <w:rsid w:val="00810918"/>
    <w:rsid w:val="00812C5C"/>
    <w:rsid w:val="00830003"/>
    <w:rsid w:val="0083365F"/>
    <w:rsid w:val="0084556F"/>
    <w:rsid w:val="00846604"/>
    <w:rsid w:val="00850AFD"/>
    <w:rsid w:val="00850DE5"/>
    <w:rsid w:val="008527A4"/>
    <w:rsid w:val="00854476"/>
    <w:rsid w:val="00854C13"/>
    <w:rsid w:val="008569A9"/>
    <w:rsid w:val="00861A25"/>
    <w:rsid w:val="00861DB9"/>
    <w:rsid w:val="00862509"/>
    <w:rsid w:val="008657E8"/>
    <w:rsid w:val="008662F9"/>
    <w:rsid w:val="00874020"/>
    <w:rsid w:val="00876D93"/>
    <w:rsid w:val="008809B1"/>
    <w:rsid w:val="0088214D"/>
    <w:rsid w:val="0088321E"/>
    <w:rsid w:val="0088622F"/>
    <w:rsid w:val="008863B4"/>
    <w:rsid w:val="00886470"/>
    <w:rsid w:val="008879AA"/>
    <w:rsid w:val="00890E00"/>
    <w:rsid w:val="00891945"/>
    <w:rsid w:val="0089306C"/>
    <w:rsid w:val="00895124"/>
    <w:rsid w:val="008974EF"/>
    <w:rsid w:val="008A6537"/>
    <w:rsid w:val="008B21F1"/>
    <w:rsid w:val="008B578E"/>
    <w:rsid w:val="008C22B4"/>
    <w:rsid w:val="008C7BCC"/>
    <w:rsid w:val="008D0868"/>
    <w:rsid w:val="008D6227"/>
    <w:rsid w:val="008D6965"/>
    <w:rsid w:val="008D7C13"/>
    <w:rsid w:val="008E474C"/>
    <w:rsid w:val="008E5DB9"/>
    <w:rsid w:val="008F0FA2"/>
    <w:rsid w:val="00900B00"/>
    <w:rsid w:val="00901AE9"/>
    <w:rsid w:val="00901E20"/>
    <w:rsid w:val="0090565A"/>
    <w:rsid w:val="00906432"/>
    <w:rsid w:val="00907AFF"/>
    <w:rsid w:val="00910BE5"/>
    <w:rsid w:val="00912E9C"/>
    <w:rsid w:val="00916C16"/>
    <w:rsid w:val="009203F3"/>
    <w:rsid w:val="00925BAF"/>
    <w:rsid w:val="00926AB3"/>
    <w:rsid w:val="009316BA"/>
    <w:rsid w:val="00932FCE"/>
    <w:rsid w:val="0093509E"/>
    <w:rsid w:val="00935105"/>
    <w:rsid w:val="00936571"/>
    <w:rsid w:val="0093660A"/>
    <w:rsid w:val="00942E69"/>
    <w:rsid w:val="00945255"/>
    <w:rsid w:val="00945842"/>
    <w:rsid w:val="00951000"/>
    <w:rsid w:val="009516B6"/>
    <w:rsid w:val="00954C11"/>
    <w:rsid w:val="00956A09"/>
    <w:rsid w:val="0096418C"/>
    <w:rsid w:val="00964ED3"/>
    <w:rsid w:val="009653DD"/>
    <w:rsid w:val="009673A8"/>
    <w:rsid w:val="009741AD"/>
    <w:rsid w:val="00975554"/>
    <w:rsid w:val="00975F7D"/>
    <w:rsid w:val="00977005"/>
    <w:rsid w:val="00977A12"/>
    <w:rsid w:val="00984A24"/>
    <w:rsid w:val="0099239A"/>
    <w:rsid w:val="00995ECB"/>
    <w:rsid w:val="009A13B4"/>
    <w:rsid w:val="009A2876"/>
    <w:rsid w:val="009A2B87"/>
    <w:rsid w:val="009B00E1"/>
    <w:rsid w:val="009B4E49"/>
    <w:rsid w:val="009B6F7E"/>
    <w:rsid w:val="009C085C"/>
    <w:rsid w:val="009C22D2"/>
    <w:rsid w:val="009C2B07"/>
    <w:rsid w:val="009C423E"/>
    <w:rsid w:val="009C440A"/>
    <w:rsid w:val="009C4968"/>
    <w:rsid w:val="009D1E84"/>
    <w:rsid w:val="009D34EE"/>
    <w:rsid w:val="009D4084"/>
    <w:rsid w:val="009E487B"/>
    <w:rsid w:val="009F113E"/>
    <w:rsid w:val="009F685D"/>
    <w:rsid w:val="009F73CE"/>
    <w:rsid w:val="00A01D4A"/>
    <w:rsid w:val="00A02793"/>
    <w:rsid w:val="00A0455B"/>
    <w:rsid w:val="00A06B6F"/>
    <w:rsid w:val="00A23C4D"/>
    <w:rsid w:val="00A240FC"/>
    <w:rsid w:val="00A24296"/>
    <w:rsid w:val="00A2699E"/>
    <w:rsid w:val="00A2751F"/>
    <w:rsid w:val="00A3000F"/>
    <w:rsid w:val="00A36257"/>
    <w:rsid w:val="00A42C8A"/>
    <w:rsid w:val="00A42EEC"/>
    <w:rsid w:val="00A4313A"/>
    <w:rsid w:val="00A455C3"/>
    <w:rsid w:val="00A534C2"/>
    <w:rsid w:val="00A60065"/>
    <w:rsid w:val="00A61C05"/>
    <w:rsid w:val="00A70D37"/>
    <w:rsid w:val="00A7400F"/>
    <w:rsid w:val="00A76B1C"/>
    <w:rsid w:val="00A812D5"/>
    <w:rsid w:val="00A83CCE"/>
    <w:rsid w:val="00A95021"/>
    <w:rsid w:val="00AA765D"/>
    <w:rsid w:val="00AB000F"/>
    <w:rsid w:val="00AB1728"/>
    <w:rsid w:val="00AB3E85"/>
    <w:rsid w:val="00AC6AA5"/>
    <w:rsid w:val="00AC7914"/>
    <w:rsid w:val="00AE5228"/>
    <w:rsid w:val="00AF2B49"/>
    <w:rsid w:val="00AF6AB8"/>
    <w:rsid w:val="00B231C8"/>
    <w:rsid w:val="00B24BB5"/>
    <w:rsid w:val="00B25797"/>
    <w:rsid w:val="00B35E8C"/>
    <w:rsid w:val="00B44E7C"/>
    <w:rsid w:val="00B467AA"/>
    <w:rsid w:val="00B51EFD"/>
    <w:rsid w:val="00B528C8"/>
    <w:rsid w:val="00B53D40"/>
    <w:rsid w:val="00B55859"/>
    <w:rsid w:val="00B60A44"/>
    <w:rsid w:val="00B60EE8"/>
    <w:rsid w:val="00B66A34"/>
    <w:rsid w:val="00B76027"/>
    <w:rsid w:val="00B86F1B"/>
    <w:rsid w:val="00B93EF4"/>
    <w:rsid w:val="00B96776"/>
    <w:rsid w:val="00B975E3"/>
    <w:rsid w:val="00B977EC"/>
    <w:rsid w:val="00BA5E3A"/>
    <w:rsid w:val="00BA6D16"/>
    <w:rsid w:val="00BB2DC8"/>
    <w:rsid w:val="00BB43B1"/>
    <w:rsid w:val="00BB43EF"/>
    <w:rsid w:val="00BB53C8"/>
    <w:rsid w:val="00BC03D6"/>
    <w:rsid w:val="00BC1293"/>
    <w:rsid w:val="00BC43CA"/>
    <w:rsid w:val="00BC6C5A"/>
    <w:rsid w:val="00BD3969"/>
    <w:rsid w:val="00BD451C"/>
    <w:rsid w:val="00BD4E47"/>
    <w:rsid w:val="00BE4FA1"/>
    <w:rsid w:val="00BE53A3"/>
    <w:rsid w:val="00BE6FCB"/>
    <w:rsid w:val="00BE7E5E"/>
    <w:rsid w:val="00BF3C9C"/>
    <w:rsid w:val="00BF42A5"/>
    <w:rsid w:val="00BF4D99"/>
    <w:rsid w:val="00C00C50"/>
    <w:rsid w:val="00C035EE"/>
    <w:rsid w:val="00C1188C"/>
    <w:rsid w:val="00C17D12"/>
    <w:rsid w:val="00C24E2A"/>
    <w:rsid w:val="00C25E26"/>
    <w:rsid w:val="00C37E1B"/>
    <w:rsid w:val="00C4513E"/>
    <w:rsid w:val="00C4697F"/>
    <w:rsid w:val="00C52F7B"/>
    <w:rsid w:val="00C53FC7"/>
    <w:rsid w:val="00C545E0"/>
    <w:rsid w:val="00C5497D"/>
    <w:rsid w:val="00C55D68"/>
    <w:rsid w:val="00C56505"/>
    <w:rsid w:val="00C60475"/>
    <w:rsid w:val="00C63B2E"/>
    <w:rsid w:val="00C74FA8"/>
    <w:rsid w:val="00C82C41"/>
    <w:rsid w:val="00C94A6F"/>
    <w:rsid w:val="00CA1920"/>
    <w:rsid w:val="00CA315F"/>
    <w:rsid w:val="00CB2E14"/>
    <w:rsid w:val="00CC5351"/>
    <w:rsid w:val="00CD1D8A"/>
    <w:rsid w:val="00CD1DDC"/>
    <w:rsid w:val="00CD275A"/>
    <w:rsid w:val="00CD6F6E"/>
    <w:rsid w:val="00CE1166"/>
    <w:rsid w:val="00CE6D73"/>
    <w:rsid w:val="00CF548F"/>
    <w:rsid w:val="00CF5CA9"/>
    <w:rsid w:val="00CF5E69"/>
    <w:rsid w:val="00CF6E42"/>
    <w:rsid w:val="00CF784F"/>
    <w:rsid w:val="00D0048E"/>
    <w:rsid w:val="00D01CF6"/>
    <w:rsid w:val="00D13EF2"/>
    <w:rsid w:val="00D14E52"/>
    <w:rsid w:val="00D160AD"/>
    <w:rsid w:val="00D17AB0"/>
    <w:rsid w:val="00D23528"/>
    <w:rsid w:val="00D33A96"/>
    <w:rsid w:val="00D34CB9"/>
    <w:rsid w:val="00D4215E"/>
    <w:rsid w:val="00D42298"/>
    <w:rsid w:val="00D42A41"/>
    <w:rsid w:val="00D46DC5"/>
    <w:rsid w:val="00D577C3"/>
    <w:rsid w:val="00D60BBC"/>
    <w:rsid w:val="00D6677C"/>
    <w:rsid w:val="00D67E34"/>
    <w:rsid w:val="00D70C1D"/>
    <w:rsid w:val="00D763C2"/>
    <w:rsid w:val="00D770CE"/>
    <w:rsid w:val="00D81EDB"/>
    <w:rsid w:val="00D9644F"/>
    <w:rsid w:val="00D97927"/>
    <w:rsid w:val="00DA4889"/>
    <w:rsid w:val="00DA6111"/>
    <w:rsid w:val="00DA6F02"/>
    <w:rsid w:val="00DB4F25"/>
    <w:rsid w:val="00DB4F7F"/>
    <w:rsid w:val="00DC6DE0"/>
    <w:rsid w:val="00DD114F"/>
    <w:rsid w:val="00DD2BBD"/>
    <w:rsid w:val="00DE299F"/>
    <w:rsid w:val="00DE2E70"/>
    <w:rsid w:val="00DE7FDC"/>
    <w:rsid w:val="00DF2237"/>
    <w:rsid w:val="00DF325C"/>
    <w:rsid w:val="00E000BB"/>
    <w:rsid w:val="00E00BE6"/>
    <w:rsid w:val="00E015D1"/>
    <w:rsid w:val="00E0176E"/>
    <w:rsid w:val="00E03A50"/>
    <w:rsid w:val="00E12DC1"/>
    <w:rsid w:val="00E142A0"/>
    <w:rsid w:val="00E14A5B"/>
    <w:rsid w:val="00E2308C"/>
    <w:rsid w:val="00E330E8"/>
    <w:rsid w:val="00E355B9"/>
    <w:rsid w:val="00E3710A"/>
    <w:rsid w:val="00E40959"/>
    <w:rsid w:val="00E40FDC"/>
    <w:rsid w:val="00E410C5"/>
    <w:rsid w:val="00E42972"/>
    <w:rsid w:val="00E435E8"/>
    <w:rsid w:val="00E46082"/>
    <w:rsid w:val="00E465B8"/>
    <w:rsid w:val="00E5076C"/>
    <w:rsid w:val="00E520FF"/>
    <w:rsid w:val="00E53725"/>
    <w:rsid w:val="00E57F83"/>
    <w:rsid w:val="00E67EA6"/>
    <w:rsid w:val="00E76E1B"/>
    <w:rsid w:val="00E82A40"/>
    <w:rsid w:val="00E8485A"/>
    <w:rsid w:val="00E87BE8"/>
    <w:rsid w:val="00EA1515"/>
    <w:rsid w:val="00EA7477"/>
    <w:rsid w:val="00EB1D94"/>
    <w:rsid w:val="00EB6848"/>
    <w:rsid w:val="00EC1869"/>
    <w:rsid w:val="00EC21F8"/>
    <w:rsid w:val="00EC230A"/>
    <w:rsid w:val="00EC2ADA"/>
    <w:rsid w:val="00EC3E23"/>
    <w:rsid w:val="00EC45DF"/>
    <w:rsid w:val="00EC5339"/>
    <w:rsid w:val="00EC6B35"/>
    <w:rsid w:val="00EE5224"/>
    <w:rsid w:val="00EE6ED4"/>
    <w:rsid w:val="00EF299A"/>
    <w:rsid w:val="00EF3C2A"/>
    <w:rsid w:val="00EF4178"/>
    <w:rsid w:val="00F00646"/>
    <w:rsid w:val="00F00C6D"/>
    <w:rsid w:val="00F0132A"/>
    <w:rsid w:val="00F035B9"/>
    <w:rsid w:val="00F03E1C"/>
    <w:rsid w:val="00F05467"/>
    <w:rsid w:val="00F21250"/>
    <w:rsid w:val="00F355FF"/>
    <w:rsid w:val="00F36684"/>
    <w:rsid w:val="00F371C3"/>
    <w:rsid w:val="00F410AC"/>
    <w:rsid w:val="00F47A5C"/>
    <w:rsid w:val="00F54DC6"/>
    <w:rsid w:val="00F551CB"/>
    <w:rsid w:val="00F61C7E"/>
    <w:rsid w:val="00F64BB2"/>
    <w:rsid w:val="00F66985"/>
    <w:rsid w:val="00F67042"/>
    <w:rsid w:val="00F670FD"/>
    <w:rsid w:val="00F71EB8"/>
    <w:rsid w:val="00F77CEA"/>
    <w:rsid w:val="00F77D0E"/>
    <w:rsid w:val="00F81BBE"/>
    <w:rsid w:val="00F81BF5"/>
    <w:rsid w:val="00F8671C"/>
    <w:rsid w:val="00F920AD"/>
    <w:rsid w:val="00F95658"/>
    <w:rsid w:val="00F964A4"/>
    <w:rsid w:val="00F969A9"/>
    <w:rsid w:val="00FA1089"/>
    <w:rsid w:val="00FA2183"/>
    <w:rsid w:val="00FA7966"/>
    <w:rsid w:val="00FB19BE"/>
    <w:rsid w:val="00FB4696"/>
    <w:rsid w:val="00FB7056"/>
    <w:rsid w:val="00FC03FE"/>
    <w:rsid w:val="00FC19A4"/>
    <w:rsid w:val="00FC38B2"/>
    <w:rsid w:val="00FC6F38"/>
    <w:rsid w:val="00FD1465"/>
    <w:rsid w:val="00FD19F7"/>
    <w:rsid w:val="00FD5380"/>
    <w:rsid w:val="00FD6B08"/>
    <w:rsid w:val="00FE1827"/>
    <w:rsid w:val="00FE24DA"/>
    <w:rsid w:val="00FE339F"/>
    <w:rsid w:val="00FE4CF4"/>
    <w:rsid w:val="00FE4D03"/>
    <w:rsid w:val="00FF1E30"/>
    <w:rsid w:val="00FF3E69"/>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2 Спс точк,Имя Рисунка,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qFormat/>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customStyle="1" w:styleId="a7">
    <w:name w:val="Абзац списка Знак"/>
    <w:aliases w:val="2 Спс точк Знак,Имя Рисунка Знак,List Paragraph Знак"/>
    <w:link w:val="a6"/>
    <w:uiPriority w:val="34"/>
    <w:locked/>
    <w:rsid w:val="00EC230A"/>
    <w:rPr>
      <w:rFonts w:ascii="Times New Roman" w:eastAsia="Times New Roman" w:hAnsi="Times New Roman" w:cs="Times New Roman"/>
      <w:sz w:val="20"/>
      <w:szCs w:val="20"/>
      <w:lang w:eastAsia="ru-RU"/>
    </w:rPr>
  </w:style>
  <w:style w:type="paragraph" w:styleId="1">
    <w:name w:val="toc 1"/>
    <w:basedOn w:val="a"/>
    <w:next w:val="a"/>
    <w:autoRedefine/>
    <w:uiPriority w:val="39"/>
    <w:qFormat/>
    <w:rsid w:val="00523EE3"/>
    <w:pPr>
      <w:widowControl/>
      <w:tabs>
        <w:tab w:val="right" w:leader="dot" w:pos="9345"/>
      </w:tabs>
      <w:autoSpaceDE/>
      <w:autoSpaceDN/>
      <w:adjustRightInd/>
      <w:spacing w:line="360" w:lineRule="auto"/>
      <w:jc w:val="both"/>
    </w:pPr>
    <w:rPr>
      <w:b/>
      <w:bCs/>
      <w:iCs/>
      <w:noProof/>
      <w:kern w:val="32"/>
      <w:sz w:val="28"/>
      <w:szCs w:val="28"/>
    </w:rPr>
  </w:style>
  <w:style w:type="paragraph" w:customStyle="1" w:styleId="Default">
    <w:name w:val="Default"/>
    <w:rsid w:val="00523EE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hgkelc">
    <w:name w:val="hgkelc"/>
    <w:basedOn w:val="a0"/>
    <w:rsid w:val="005B1670"/>
  </w:style>
  <w:style w:type="character" w:styleId="af4">
    <w:name w:val="Hyperlink"/>
    <w:basedOn w:val="a0"/>
    <w:uiPriority w:val="99"/>
    <w:unhideWhenUsed/>
    <w:rsid w:val="006731B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5175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elibrary.ru" TargetMode="External"/><Relationship Id="rId18" Type="http://schemas.openxmlformats.org/officeDocument/2006/relationships/hyperlink" Target="https://oversea.cnki.net/kns?dbcode=CFLQ"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emerald.com/insight/" TargetMode="External"/><Relationship Id="rId7" Type="http://schemas.openxmlformats.org/officeDocument/2006/relationships/endnotes" Target="endnotes.xml"/><Relationship Id="rId12" Type="http://schemas.openxmlformats.org/officeDocument/2006/relationships/hyperlink" Target="https://grebennikon.ru/" TargetMode="External"/><Relationship Id="rId17" Type="http://schemas.openxmlformats.org/officeDocument/2006/relationships/hyperlink" Target="https://ar.oversea.cnki.net/" TargetMode="External"/><Relationship Id="rId25" Type="http://schemas.openxmlformats.org/officeDocument/2006/relationships/hyperlink" Target="http://arch.neicon.ru/xmlui/" TargetMode="External"/><Relationship Id="rId2" Type="http://schemas.openxmlformats.org/officeDocument/2006/relationships/numbering" Target="numbering.xml"/><Relationship Id="rId16" Type="http://schemas.openxmlformats.org/officeDocument/2006/relationships/hyperlink" Target="https://hstalks.com/business/journals/" TargetMode="External"/><Relationship Id="rId20" Type="http://schemas.openxmlformats.org/officeDocument/2006/relationships/hyperlink" Target="http://www.sciencedirect.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24" Type="http://schemas.openxmlformats.org/officeDocument/2006/relationships/hyperlink" Target="https://onlinelibrary.wiley.com/" TargetMode="External"/><Relationship Id="rId5" Type="http://schemas.openxmlformats.org/officeDocument/2006/relationships/webSettings" Target="webSettings.xml"/><Relationship Id="rId15" Type="http://schemas.openxmlformats.org/officeDocument/2006/relationships/hyperlink" Target="https://hstalks.com/business/" TargetMode="External"/><Relationship Id="rId23" Type="http://schemas.openxmlformats.org/officeDocument/2006/relationships/hyperlink" Target="http://link.springer.com/" TargetMode="External"/><Relationship Id="rId10" Type="http://schemas.openxmlformats.org/officeDocument/2006/relationships/hyperlink" Target="http://biblioclub.ru/" TargetMode="External"/><Relationship Id="rId19" Type="http://schemas.openxmlformats.org/officeDocument/2006/relationships/hyperlink" Target="http://jstor.org" TargetMode="Externa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1085;&#1101;&#1073;.&#1088;&#1092;/" TargetMode="External"/><Relationship Id="rId22" Type="http://schemas.openxmlformats.org/officeDocument/2006/relationships/hyperlink" Target="https://academic.oup.com/journals/"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27E6BF-3A97-46A0-A86F-C3EADEFF4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3774</Words>
  <Characters>21514</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Соколова Елена Вячеславовна</cp:lastModifiedBy>
  <cp:revision>3</cp:revision>
  <cp:lastPrinted>2019-04-15T07:43:00Z</cp:lastPrinted>
  <dcterms:created xsi:type="dcterms:W3CDTF">2023-10-11T13:42:00Z</dcterms:created>
  <dcterms:modified xsi:type="dcterms:W3CDTF">2023-10-16T06:23:00Z</dcterms:modified>
</cp:coreProperties>
</file>